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F3" w:rsidRPr="00250D0B" w:rsidRDefault="00755314" w:rsidP="00CD2829">
      <w:pPr>
        <w:tabs>
          <w:tab w:val="left" w:pos="583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829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8" o:title="img766"/>
          </v:shape>
        </w:pict>
      </w:r>
    </w:p>
    <w:p w:rsidR="00CD2829" w:rsidRDefault="00CD2829" w:rsidP="0023268B">
      <w:pPr>
        <w:tabs>
          <w:tab w:val="left" w:pos="273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73F3" w:rsidRPr="00250D0B" w:rsidRDefault="007273F3" w:rsidP="0023268B">
      <w:pPr>
        <w:tabs>
          <w:tab w:val="left" w:pos="2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lastRenderedPageBreak/>
        <w:t>Место нахождения и почтовый адрес Центра: 663100, Российская Федерация,</w:t>
      </w:r>
      <w:r w:rsidR="0014116B" w:rsidRPr="00250D0B">
        <w:rPr>
          <w:rFonts w:ascii="Times New Roman" w:hAnsi="Times New Roman" w:cs="Times New Roman"/>
          <w:sz w:val="28"/>
          <w:szCs w:val="28"/>
        </w:rPr>
        <w:t xml:space="preserve"> </w:t>
      </w:r>
      <w:r w:rsidRPr="00250D0B">
        <w:rPr>
          <w:rFonts w:ascii="Times New Roman" w:hAnsi="Times New Roman" w:cs="Times New Roman"/>
          <w:sz w:val="28"/>
          <w:szCs w:val="28"/>
        </w:rPr>
        <w:t>Красноярский край,</w:t>
      </w:r>
      <w:r w:rsidR="0014116B" w:rsidRPr="00250D0B">
        <w:rPr>
          <w:rFonts w:ascii="Times New Roman" w:hAnsi="Times New Roman" w:cs="Times New Roman"/>
          <w:sz w:val="28"/>
          <w:szCs w:val="28"/>
        </w:rPr>
        <w:t xml:space="preserve"> Казачинский  район, с</w:t>
      </w:r>
      <w:r w:rsidRPr="00250D0B">
        <w:rPr>
          <w:rFonts w:ascii="Times New Roman" w:hAnsi="Times New Roman" w:cs="Times New Roman"/>
          <w:sz w:val="28"/>
          <w:szCs w:val="28"/>
        </w:rPr>
        <w:t>.Казачинское</w:t>
      </w:r>
      <w:r w:rsidR="00797B0A" w:rsidRPr="00250D0B">
        <w:rPr>
          <w:rFonts w:ascii="Times New Roman" w:hAnsi="Times New Roman" w:cs="Times New Roman"/>
          <w:sz w:val="28"/>
          <w:szCs w:val="28"/>
        </w:rPr>
        <w:t>, ул.Братьев Ставских 11</w:t>
      </w:r>
    </w:p>
    <w:p w:rsidR="0014116B" w:rsidRPr="00250D0B" w:rsidRDefault="0014116B" w:rsidP="0014116B">
      <w:pPr>
        <w:tabs>
          <w:tab w:val="left" w:pos="2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Учреждение  в  своей  деятельности  руководствуется  Конвенцией  ООН  о  правах  ребёнка, Конституцией  Российской  Федерации,  Гражданским  кодексом  Российской  Федерации, Бюджетным  кодексом  Российской  Федерации,  Федеральным  Законом  от  12.01.1996  №  7-ФЗ  «О некоммерческих  организациях»,  Федеральным  законом  от  24.07.1998  №  124-ФЗ  «Об  основных гарантиях  прав  ребёнка  в  Российской  Федерации»,    иными  Федеральными  законами, Федеральным Законом    от 29.12.2012г. № 273-ФЗ  «Об образовании в Российской Федерации», Указами  и  распоряжениями  Президента  Российской  Федерации,  нормативными  актами Правительства Российской Федерации, постановлениями Главного государственного санитарного в</w:t>
      </w:r>
      <w:r w:rsidR="00C24328" w:rsidRPr="00250D0B">
        <w:rPr>
          <w:rFonts w:ascii="Times New Roman" w:hAnsi="Times New Roman" w:cs="Times New Roman"/>
          <w:sz w:val="28"/>
          <w:szCs w:val="28"/>
        </w:rPr>
        <w:t xml:space="preserve">рача  Российской  Федерации, </w:t>
      </w:r>
      <w:r w:rsidRPr="00250D0B">
        <w:rPr>
          <w:rFonts w:ascii="Times New Roman" w:hAnsi="Times New Roman" w:cs="Times New Roman"/>
          <w:sz w:val="28"/>
          <w:szCs w:val="28"/>
        </w:rPr>
        <w:t xml:space="preserve"> Уставом учреждения.</w:t>
      </w:r>
    </w:p>
    <w:p w:rsidR="0014116B" w:rsidRPr="00250D0B" w:rsidRDefault="0014116B" w:rsidP="0014116B">
      <w:pPr>
        <w:tabs>
          <w:tab w:val="left" w:pos="27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 xml:space="preserve">Основным нормативно-правовым документом Центра является Устав, в соответствии с которым  Центр  осуществляет  в  порядке,  установленном  законодательством  Российской Федерации, образовательную деятельность в области дополнительного образования. </w:t>
      </w:r>
    </w:p>
    <w:p w:rsidR="0014116B" w:rsidRPr="00250D0B" w:rsidRDefault="0014116B" w:rsidP="0014116B">
      <w:pPr>
        <w:tabs>
          <w:tab w:val="left" w:pos="27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Учреждения являются: </w:t>
      </w:r>
    </w:p>
    <w:p w:rsidR="0014116B" w:rsidRPr="00250D0B" w:rsidRDefault="0014116B" w:rsidP="0014116B">
      <w:pPr>
        <w:tabs>
          <w:tab w:val="left" w:pos="27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-решения Педагогического совета;</w:t>
      </w:r>
    </w:p>
    <w:p w:rsidR="0014116B" w:rsidRPr="00250D0B" w:rsidRDefault="0014116B" w:rsidP="0014116B">
      <w:pPr>
        <w:tabs>
          <w:tab w:val="left" w:pos="27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 xml:space="preserve">-приказы директора; </w:t>
      </w:r>
    </w:p>
    <w:p w:rsidR="0014116B" w:rsidRPr="00250D0B" w:rsidRDefault="0014116B" w:rsidP="0014116B">
      <w:pPr>
        <w:tabs>
          <w:tab w:val="left" w:pos="27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-трудовые договоры;</w:t>
      </w:r>
    </w:p>
    <w:p w:rsidR="0014116B" w:rsidRPr="00250D0B" w:rsidRDefault="0014116B" w:rsidP="0014116B">
      <w:pPr>
        <w:tabs>
          <w:tab w:val="left" w:pos="27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-договоры о сотрудничестве с другими организациями;</w:t>
      </w:r>
    </w:p>
    <w:p w:rsidR="0014116B" w:rsidRPr="00250D0B" w:rsidRDefault="0014116B" w:rsidP="0014116B">
      <w:pPr>
        <w:tabs>
          <w:tab w:val="left" w:pos="27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-должностные инструкции работников Центра;</w:t>
      </w:r>
    </w:p>
    <w:p w:rsidR="0014116B" w:rsidRPr="00250D0B" w:rsidRDefault="00C24328" w:rsidP="0014116B">
      <w:pPr>
        <w:tabs>
          <w:tab w:val="left" w:pos="27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-</w:t>
      </w:r>
      <w:r w:rsidR="0014116B" w:rsidRPr="00250D0B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14116B" w:rsidRPr="00250D0B" w:rsidRDefault="00C24328" w:rsidP="0014116B">
      <w:pPr>
        <w:tabs>
          <w:tab w:val="left" w:pos="27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-</w:t>
      </w:r>
      <w:r w:rsidR="0014116B" w:rsidRPr="00250D0B">
        <w:rPr>
          <w:rFonts w:ascii="Times New Roman" w:hAnsi="Times New Roman" w:cs="Times New Roman"/>
          <w:sz w:val="28"/>
          <w:szCs w:val="28"/>
        </w:rPr>
        <w:t>правила приёма учащихся в Центр;</w:t>
      </w:r>
    </w:p>
    <w:p w:rsidR="0014116B" w:rsidRPr="00250D0B" w:rsidRDefault="00C24328" w:rsidP="0014116B">
      <w:pPr>
        <w:tabs>
          <w:tab w:val="left" w:pos="27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-</w:t>
      </w:r>
      <w:r w:rsidR="0014116B" w:rsidRPr="00250D0B">
        <w:rPr>
          <w:rFonts w:ascii="Times New Roman" w:hAnsi="Times New Roman" w:cs="Times New Roman"/>
          <w:sz w:val="28"/>
          <w:szCs w:val="28"/>
        </w:rPr>
        <w:t>правила внутреннего распорядка;</w:t>
      </w:r>
    </w:p>
    <w:p w:rsidR="0014116B" w:rsidRPr="00250D0B" w:rsidRDefault="00C24328" w:rsidP="0014116B">
      <w:pPr>
        <w:tabs>
          <w:tab w:val="left" w:pos="27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-</w:t>
      </w:r>
      <w:r w:rsidR="0014116B" w:rsidRPr="00250D0B">
        <w:rPr>
          <w:rFonts w:ascii="Times New Roman" w:hAnsi="Times New Roman" w:cs="Times New Roman"/>
          <w:sz w:val="28"/>
          <w:szCs w:val="28"/>
        </w:rPr>
        <w:t>программа развития учреждения,</w:t>
      </w:r>
    </w:p>
    <w:p w:rsidR="0014116B" w:rsidRPr="00250D0B" w:rsidRDefault="00C24328" w:rsidP="0014116B">
      <w:pPr>
        <w:tabs>
          <w:tab w:val="left" w:pos="27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-</w:t>
      </w:r>
      <w:r w:rsidR="0014116B" w:rsidRPr="00250D0B">
        <w:rPr>
          <w:rFonts w:ascii="Times New Roman" w:hAnsi="Times New Roman" w:cs="Times New Roman"/>
          <w:sz w:val="28"/>
          <w:szCs w:val="28"/>
        </w:rPr>
        <w:t>образовательные программы и др.</w:t>
      </w:r>
    </w:p>
    <w:p w:rsidR="00F50357" w:rsidRPr="00250D0B" w:rsidRDefault="0097386F" w:rsidP="0023268B">
      <w:pPr>
        <w:tabs>
          <w:tab w:val="left" w:pos="2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 xml:space="preserve">Основным видов деятельности Центра является реализация дополнительных образовательных общеразвивающих программ. </w:t>
      </w:r>
      <w:r w:rsidR="00F50357" w:rsidRPr="00250D0B">
        <w:rPr>
          <w:rFonts w:ascii="Times New Roman" w:hAnsi="Times New Roman" w:cs="Times New Roman"/>
          <w:sz w:val="28"/>
          <w:szCs w:val="28"/>
        </w:rPr>
        <w:t xml:space="preserve"> Она осуществляется на основании лицензии </w:t>
      </w:r>
      <w:r w:rsidR="009A04A5" w:rsidRPr="00250D0B">
        <w:rPr>
          <w:rFonts w:ascii="Times New Roman" w:hAnsi="Times New Roman" w:cs="Times New Roman"/>
          <w:sz w:val="28"/>
          <w:szCs w:val="28"/>
        </w:rPr>
        <w:t>серия</w:t>
      </w:r>
      <w:r w:rsidR="009A3DA9" w:rsidRPr="00250D0B">
        <w:rPr>
          <w:rFonts w:ascii="Times New Roman" w:hAnsi="Times New Roman" w:cs="Times New Roman"/>
          <w:sz w:val="28"/>
          <w:szCs w:val="28"/>
        </w:rPr>
        <w:t xml:space="preserve"> 24ЛО1</w:t>
      </w:r>
      <w:r w:rsidR="009A04A5" w:rsidRPr="00250D0B">
        <w:rPr>
          <w:rFonts w:ascii="Times New Roman" w:hAnsi="Times New Roman" w:cs="Times New Roman"/>
          <w:sz w:val="28"/>
          <w:szCs w:val="28"/>
        </w:rPr>
        <w:t>, №</w:t>
      </w:r>
      <w:r w:rsidR="000723E7">
        <w:rPr>
          <w:rFonts w:ascii="Times New Roman" w:hAnsi="Times New Roman" w:cs="Times New Roman"/>
          <w:sz w:val="28"/>
          <w:szCs w:val="28"/>
        </w:rPr>
        <w:t>0003108, 21 января</w:t>
      </w:r>
      <w:r w:rsidR="00797B0A" w:rsidRPr="00250D0B">
        <w:rPr>
          <w:rFonts w:ascii="Times New Roman" w:hAnsi="Times New Roman" w:cs="Times New Roman"/>
          <w:sz w:val="28"/>
          <w:szCs w:val="28"/>
        </w:rPr>
        <w:t xml:space="preserve"> </w:t>
      </w:r>
      <w:r w:rsidR="000723E7">
        <w:rPr>
          <w:rFonts w:ascii="Times New Roman" w:hAnsi="Times New Roman" w:cs="Times New Roman"/>
          <w:sz w:val="28"/>
          <w:szCs w:val="28"/>
        </w:rPr>
        <w:t>2020</w:t>
      </w:r>
      <w:r w:rsidR="00797B0A" w:rsidRPr="00250D0B">
        <w:rPr>
          <w:rFonts w:ascii="Times New Roman" w:hAnsi="Times New Roman" w:cs="Times New Roman"/>
          <w:sz w:val="28"/>
          <w:szCs w:val="28"/>
        </w:rPr>
        <w:t>г</w:t>
      </w:r>
      <w:r w:rsidR="006255A4" w:rsidRPr="00250D0B">
        <w:rPr>
          <w:rFonts w:ascii="Times New Roman" w:hAnsi="Times New Roman" w:cs="Times New Roman"/>
          <w:sz w:val="28"/>
          <w:szCs w:val="28"/>
        </w:rPr>
        <w:t>.</w:t>
      </w:r>
      <w:r w:rsidR="00F50357" w:rsidRPr="00250D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23E7">
        <w:rPr>
          <w:rFonts w:ascii="Times New Roman" w:hAnsi="Times New Roman" w:cs="Times New Roman"/>
          <w:sz w:val="28"/>
          <w:szCs w:val="28"/>
        </w:rPr>
        <w:t>В 2019 – 2020</w:t>
      </w:r>
      <w:r w:rsidRPr="00250D0B">
        <w:rPr>
          <w:rFonts w:ascii="Times New Roman" w:hAnsi="Times New Roman" w:cs="Times New Roman"/>
          <w:sz w:val="28"/>
          <w:szCs w:val="28"/>
        </w:rPr>
        <w:t xml:space="preserve"> г. г.</w:t>
      </w:r>
      <w:r w:rsidR="006255A4" w:rsidRPr="00250D0B">
        <w:rPr>
          <w:rFonts w:ascii="Times New Roman" w:hAnsi="Times New Roman" w:cs="Times New Roman"/>
          <w:sz w:val="28"/>
          <w:szCs w:val="28"/>
        </w:rPr>
        <w:t xml:space="preserve"> </w:t>
      </w:r>
      <w:r w:rsidRPr="00250D0B">
        <w:rPr>
          <w:rFonts w:ascii="Times New Roman" w:hAnsi="Times New Roman" w:cs="Times New Roman"/>
          <w:sz w:val="28"/>
          <w:szCs w:val="28"/>
        </w:rPr>
        <w:t>учебном году образовательная д</w:t>
      </w:r>
      <w:r w:rsidR="000723E7">
        <w:rPr>
          <w:rFonts w:ascii="Times New Roman" w:hAnsi="Times New Roman" w:cs="Times New Roman"/>
          <w:sz w:val="28"/>
          <w:szCs w:val="28"/>
        </w:rPr>
        <w:t>еятельность осуществлялась по 14</w:t>
      </w:r>
      <w:r w:rsidRPr="00250D0B">
        <w:rPr>
          <w:rFonts w:ascii="Times New Roman" w:hAnsi="Times New Roman" w:cs="Times New Roman"/>
          <w:sz w:val="28"/>
          <w:szCs w:val="28"/>
        </w:rPr>
        <w:t xml:space="preserve"> дополнительным образовательным общеразвивающим</w:t>
      </w:r>
      <w:r w:rsidR="00950717">
        <w:rPr>
          <w:rFonts w:ascii="Times New Roman" w:hAnsi="Times New Roman" w:cs="Times New Roman"/>
          <w:sz w:val="28"/>
          <w:szCs w:val="28"/>
        </w:rPr>
        <w:t xml:space="preserve"> программам (далее –программы) 3</w:t>
      </w:r>
      <w:r w:rsidR="00821BE4" w:rsidRPr="00250D0B">
        <w:rPr>
          <w:rFonts w:ascii="Times New Roman" w:hAnsi="Times New Roman" w:cs="Times New Roman"/>
          <w:sz w:val="28"/>
          <w:szCs w:val="28"/>
        </w:rPr>
        <w:t xml:space="preserve"> направленностей (художественно</w:t>
      </w:r>
      <w:r w:rsidRPr="00250D0B">
        <w:rPr>
          <w:rFonts w:ascii="Times New Roman" w:hAnsi="Times New Roman" w:cs="Times New Roman"/>
          <w:sz w:val="28"/>
          <w:szCs w:val="28"/>
        </w:rPr>
        <w:t>-эстети</w:t>
      </w:r>
      <w:r w:rsidR="00797B0A" w:rsidRPr="00250D0B">
        <w:rPr>
          <w:rFonts w:ascii="Times New Roman" w:hAnsi="Times New Roman" w:cs="Times New Roman"/>
          <w:sz w:val="28"/>
          <w:szCs w:val="28"/>
        </w:rPr>
        <w:t xml:space="preserve">ческая, </w:t>
      </w:r>
      <w:r w:rsidRPr="00250D0B">
        <w:rPr>
          <w:rFonts w:ascii="Times New Roman" w:hAnsi="Times New Roman" w:cs="Times New Roman"/>
          <w:sz w:val="28"/>
          <w:szCs w:val="28"/>
        </w:rPr>
        <w:t xml:space="preserve"> социально-педагогическая</w:t>
      </w:r>
      <w:r w:rsidR="00821BE4" w:rsidRPr="00250D0B">
        <w:rPr>
          <w:rFonts w:ascii="Times New Roman" w:hAnsi="Times New Roman" w:cs="Times New Roman"/>
          <w:sz w:val="28"/>
          <w:szCs w:val="28"/>
        </w:rPr>
        <w:t xml:space="preserve"> и техническая</w:t>
      </w:r>
      <w:r w:rsidR="00F50357" w:rsidRPr="00250D0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50357" w:rsidRPr="00250D0B" w:rsidRDefault="00F50357" w:rsidP="0023268B">
      <w:pPr>
        <w:tabs>
          <w:tab w:val="left" w:pos="2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lastRenderedPageBreak/>
        <w:t>Помимо основной деятельности Центр осуществляет:</w:t>
      </w:r>
    </w:p>
    <w:p w:rsidR="00F50357" w:rsidRPr="00250D0B" w:rsidRDefault="00F50357" w:rsidP="0023268B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- организацию и проведение муниципальных массовых мероприятий, связанных с его профилем;</w:t>
      </w:r>
    </w:p>
    <w:p w:rsidR="000723E7" w:rsidRDefault="00C24328" w:rsidP="0023268B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-организацию</w:t>
      </w:r>
      <w:r w:rsidR="007273F3" w:rsidRPr="00250D0B">
        <w:rPr>
          <w:rFonts w:ascii="Times New Roman" w:hAnsi="Times New Roman" w:cs="Times New Roman"/>
          <w:sz w:val="28"/>
          <w:szCs w:val="28"/>
        </w:rPr>
        <w:t>,</w:t>
      </w:r>
      <w:r w:rsidR="00F50357" w:rsidRPr="00250D0B">
        <w:rPr>
          <w:rFonts w:ascii="Times New Roman" w:hAnsi="Times New Roman" w:cs="Times New Roman"/>
          <w:sz w:val="28"/>
          <w:szCs w:val="28"/>
        </w:rPr>
        <w:t xml:space="preserve"> открытие</w:t>
      </w:r>
      <w:r w:rsidR="007273F3" w:rsidRPr="00250D0B">
        <w:rPr>
          <w:rFonts w:ascii="Times New Roman" w:hAnsi="Times New Roman" w:cs="Times New Roman"/>
          <w:sz w:val="28"/>
          <w:szCs w:val="28"/>
        </w:rPr>
        <w:t xml:space="preserve"> и проведение</w:t>
      </w:r>
      <w:r w:rsidR="00F50357" w:rsidRPr="00250D0B">
        <w:rPr>
          <w:rFonts w:ascii="Times New Roman" w:hAnsi="Times New Roman" w:cs="Times New Roman"/>
          <w:sz w:val="28"/>
          <w:szCs w:val="28"/>
        </w:rPr>
        <w:t xml:space="preserve"> районного пала</w:t>
      </w:r>
      <w:r w:rsidR="00797B0A" w:rsidRPr="00250D0B">
        <w:rPr>
          <w:rFonts w:ascii="Times New Roman" w:hAnsi="Times New Roman" w:cs="Times New Roman"/>
          <w:sz w:val="28"/>
          <w:szCs w:val="28"/>
        </w:rPr>
        <w:t xml:space="preserve">точного лагеря </w:t>
      </w:r>
      <w:r w:rsidR="00072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357" w:rsidRPr="00250D0B" w:rsidRDefault="00797B0A" w:rsidP="0023268B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« Казачинские пороги</w:t>
      </w:r>
      <w:r w:rsidR="00F50357" w:rsidRPr="00250D0B">
        <w:rPr>
          <w:rFonts w:ascii="Times New Roman" w:hAnsi="Times New Roman" w:cs="Times New Roman"/>
          <w:sz w:val="28"/>
          <w:szCs w:val="28"/>
        </w:rPr>
        <w:t>».</w:t>
      </w:r>
    </w:p>
    <w:p w:rsidR="0014116B" w:rsidRPr="00250D0B" w:rsidRDefault="0014116B" w:rsidP="0014116B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16B" w:rsidRPr="00250D0B" w:rsidRDefault="00C24328" w:rsidP="0014116B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D0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75ADB">
        <w:rPr>
          <w:rFonts w:ascii="Times New Roman" w:hAnsi="Times New Roman" w:cs="Times New Roman"/>
          <w:b/>
          <w:sz w:val="28"/>
          <w:szCs w:val="28"/>
        </w:rPr>
        <w:t>2.</w:t>
      </w:r>
      <w:r w:rsidRPr="00250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16B" w:rsidRPr="00250D0B">
        <w:rPr>
          <w:rFonts w:ascii="Times New Roman" w:hAnsi="Times New Roman" w:cs="Times New Roman"/>
          <w:b/>
          <w:sz w:val="28"/>
          <w:szCs w:val="28"/>
        </w:rPr>
        <w:t>СТРУКТУРА УЧРЕЖДЕНИЯ И СИСТЕМА УПРАВЛЕНИЯ</w:t>
      </w:r>
    </w:p>
    <w:p w:rsidR="0014116B" w:rsidRPr="00250D0B" w:rsidRDefault="0014116B" w:rsidP="0014116B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В  соответствии   с  Федеральным  Законом  от  29.12.2012г.  №  273-ФЗ  «Об  образовании  в Росси</w:t>
      </w:r>
      <w:r w:rsidR="00797B0A" w:rsidRPr="00250D0B">
        <w:rPr>
          <w:rFonts w:ascii="Times New Roman" w:hAnsi="Times New Roman" w:cs="Times New Roman"/>
          <w:sz w:val="28"/>
          <w:szCs w:val="28"/>
        </w:rPr>
        <w:t xml:space="preserve">йской Федерации», Уставом, </w:t>
      </w:r>
      <w:r w:rsidRPr="00250D0B">
        <w:rPr>
          <w:rFonts w:ascii="Times New Roman" w:hAnsi="Times New Roman" w:cs="Times New Roman"/>
          <w:sz w:val="28"/>
          <w:szCs w:val="28"/>
        </w:rPr>
        <w:t xml:space="preserve">Учреждение самостоятельно формирует организационную структуру и механизмы управления. </w:t>
      </w:r>
    </w:p>
    <w:p w:rsidR="0014116B" w:rsidRPr="00250D0B" w:rsidRDefault="0014116B" w:rsidP="0014116B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Компетенция  органов  управления  -    Учредителя  Центра,  руководителя  (директора) отражены в Уставе Центра.</w:t>
      </w:r>
    </w:p>
    <w:p w:rsidR="0014116B" w:rsidRPr="00250D0B" w:rsidRDefault="0014116B" w:rsidP="0014116B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Формами  самоуправления  Центра являются  Общее  собрание  работников, педагогический совет, компетенции которых определяет Устав Центра.</w:t>
      </w:r>
    </w:p>
    <w:p w:rsidR="0014116B" w:rsidRPr="00250D0B" w:rsidRDefault="000723E7" w:rsidP="0014116B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2019  –  2020</w:t>
      </w:r>
      <w:r w:rsidR="0014116B" w:rsidRPr="00250D0B">
        <w:rPr>
          <w:rFonts w:ascii="Times New Roman" w:hAnsi="Times New Roman" w:cs="Times New Roman"/>
          <w:sz w:val="28"/>
          <w:szCs w:val="28"/>
        </w:rPr>
        <w:t xml:space="preserve">  учебном  году  коллегиальные  органы  самоуправления  рассматривали вопросы:</w:t>
      </w:r>
    </w:p>
    <w:p w:rsidR="0014116B" w:rsidRPr="00250D0B" w:rsidRDefault="0014116B" w:rsidP="0014116B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1. Общее собрание работников:</w:t>
      </w:r>
    </w:p>
    <w:p w:rsidR="0014116B" w:rsidRPr="00250D0B" w:rsidRDefault="0014116B" w:rsidP="0014116B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- О выполнении Соглашения по охране труда.</w:t>
      </w:r>
    </w:p>
    <w:p w:rsidR="0014116B" w:rsidRPr="00250D0B" w:rsidRDefault="0014116B" w:rsidP="0014116B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2. Педагогический совет:</w:t>
      </w:r>
    </w:p>
    <w:p w:rsidR="0014116B" w:rsidRPr="00250D0B" w:rsidRDefault="0014116B" w:rsidP="0014116B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- План учебно-воспитательной работы на учебный год.</w:t>
      </w:r>
    </w:p>
    <w:p w:rsidR="0014116B" w:rsidRPr="00250D0B" w:rsidRDefault="0014116B" w:rsidP="0014116B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- Локальные акты учреждения.</w:t>
      </w:r>
    </w:p>
    <w:p w:rsidR="007273F3" w:rsidRPr="00250D0B" w:rsidRDefault="003F0BDB" w:rsidP="0014116B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-</w:t>
      </w:r>
      <w:r w:rsidR="0014116B" w:rsidRPr="00250D0B">
        <w:rPr>
          <w:rFonts w:ascii="Times New Roman" w:hAnsi="Times New Roman" w:cs="Times New Roman"/>
          <w:sz w:val="28"/>
          <w:szCs w:val="28"/>
        </w:rPr>
        <w:t>Дополнительная  общеобразовательная   программа  как  основа  ранней  профессиональной ориентации учащихся.</w:t>
      </w:r>
    </w:p>
    <w:p w:rsidR="00B07A70" w:rsidRPr="00250D0B" w:rsidRDefault="00B07A70" w:rsidP="00B07A7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0D0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                        </w:t>
      </w:r>
      <w:r w:rsidRPr="00250D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</w:t>
      </w:r>
      <w:r w:rsidR="00D75AD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</w:t>
      </w:r>
      <w:r w:rsidRPr="00250D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250D0B">
        <w:rPr>
          <w:rFonts w:ascii="Times New Roman" w:hAnsi="Times New Roman" w:cs="Times New Roman"/>
          <w:b/>
          <w:sz w:val="28"/>
          <w:szCs w:val="28"/>
        </w:rPr>
        <w:t>Паспорт МБОУ ДО Казачинский РЦДД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2"/>
        <w:gridCol w:w="6949"/>
      </w:tblGrid>
      <w:tr w:rsidR="00B07A70" w:rsidRPr="00250D0B" w:rsidTr="00950717">
        <w:tc>
          <w:tcPr>
            <w:tcW w:w="2622" w:type="dxa"/>
          </w:tcPr>
          <w:p w:rsidR="00B07A70" w:rsidRPr="00250D0B" w:rsidRDefault="00B07A70" w:rsidP="0082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07A70" w:rsidRPr="00250D0B" w:rsidRDefault="00B07A70" w:rsidP="0082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B07A70" w:rsidRPr="00250D0B" w:rsidRDefault="00B07A70" w:rsidP="0082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9" w:type="dxa"/>
          </w:tcPr>
          <w:p w:rsidR="00B07A70" w:rsidRPr="00250D0B" w:rsidRDefault="00B07A70" w:rsidP="0082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B07A70" w:rsidRPr="00250D0B" w:rsidRDefault="00B07A70" w:rsidP="0082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Казачинский районный</w:t>
            </w:r>
          </w:p>
          <w:p w:rsidR="00B07A70" w:rsidRPr="00250D0B" w:rsidRDefault="00B07A70" w:rsidP="0082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центр детского творчества</w:t>
            </w:r>
          </w:p>
        </w:tc>
      </w:tr>
      <w:tr w:rsidR="00B07A70" w:rsidRPr="00250D0B" w:rsidTr="00950717">
        <w:tc>
          <w:tcPr>
            <w:tcW w:w="2622" w:type="dxa"/>
          </w:tcPr>
          <w:p w:rsidR="00B07A70" w:rsidRPr="00250D0B" w:rsidRDefault="00B07A70" w:rsidP="0082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Структура МБОУ ДО Казачинский РЦДТ</w:t>
            </w:r>
          </w:p>
          <w:p w:rsidR="00B07A70" w:rsidRPr="00250D0B" w:rsidRDefault="00B07A70" w:rsidP="0082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9" w:type="dxa"/>
          </w:tcPr>
          <w:p w:rsidR="00B07A70" w:rsidRPr="00250D0B" w:rsidRDefault="00B07A70" w:rsidP="0082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МБОУ ДО Ка</w:t>
            </w:r>
            <w:r w:rsidR="00821BE4" w:rsidRPr="00250D0B">
              <w:rPr>
                <w:rFonts w:ascii="Times New Roman" w:hAnsi="Times New Roman" w:cs="Times New Roman"/>
                <w:sz w:val="28"/>
                <w:szCs w:val="28"/>
              </w:rPr>
              <w:t xml:space="preserve">зачинский РЦДТ - </w:t>
            </w: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дополнительного образования</w:t>
            </w:r>
          </w:p>
        </w:tc>
      </w:tr>
      <w:tr w:rsidR="00B07A70" w:rsidRPr="00250D0B" w:rsidTr="00950717">
        <w:tc>
          <w:tcPr>
            <w:tcW w:w="2622" w:type="dxa"/>
          </w:tcPr>
          <w:p w:rsidR="00B07A70" w:rsidRPr="00250D0B" w:rsidRDefault="00B07A70" w:rsidP="00821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949" w:type="dxa"/>
          </w:tcPr>
          <w:p w:rsidR="00B07A70" w:rsidRPr="00250D0B" w:rsidRDefault="00B07A70" w:rsidP="00821B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kazrcdt@mail</w:t>
            </w: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0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B07A70" w:rsidRPr="00250D0B" w:rsidTr="00950717">
        <w:tc>
          <w:tcPr>
            <w:tcW w:w="2622" w:type="dxa"/>
          </w:tcPr>
          <w:p w:rsidR="00B07A70" w:rsidRPr="00250D0B" w:rsidRDefault="00B07A70" w:rsidP="00821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6949" w:type="dxa"/>
          </w:tcPr>
          <w:p w:rsidR="00B07A70" w:rsidRPr="00250D0B" w:rsidRDefault="00C831CD" w:rsidP="0082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64FB1">
                <w:rPr>
                  <w:rStyle w:val="a9"/>
                </w:rPr>
                <w:t>http://rcdt.ucoz.net/</w:t>
              </w:r>
            </w:hyperlink>
          </w:p>
        </w:tc>
      </w:tr>
      <w:tr w:rsidR="00B07A70" w:rsidRPr="00250D0B" w:rsidTr="00950717">
        <w:tc>
          <w:tcPr>
            <w:tcW w:w="2622" w:type="dxa"/>
          </w:tcPr>
          <w:p w:rsidR="00B07A70" w:rsidRPr="00250D0B" w:rsidRDefault="00B07A70" w:rsidP="00821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  <w:p w:rsidR="00B07A70" w:rsidRPr="00250D0B" w:rsidRDefault="00B07A70" w:rsidP="00821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деятельности</w:t>
            </w:r>
          </w:p>
        </w:tc>
        <w:tc>
          <w:tcPr>
            <w:tcW w:w="6949" w:type="dxa"/>
          </w:tcPr>
          <w:p w:rsidR="00B07A70" w:rsidRPr="00250D0B" w:rsidRDefault="00B07A70" w:rsidP="00B07A7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дополнительных образовательных услуг путём </w:t>
            </w:r>
            <w:r w:rsidRPr="00250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реализации дополнительных </w:t>
            </w:r>
            <w:r w:rsidRPr="00250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общеразвивающих программ.</w:t>
            </w:r>
          </w:p>
          <w:p w:rsidR="00B07A70" w:rsidRPr="00250D0B" w:rsidRDefault="00B07A70" w:rsidP="00B07A7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 - досуговой деятельности</w:t>
            </w:r>
          </w:p>
        </w:tc>
      </w:tr>
      <w:tr w:rsidR="00B07A70" w:rsidRPr="00250D0B" w:rsidTr="00950717">
        <w:tc>
          <w:tcPr>
            <w:tcW w:w="2622" w:type="dxa"/>
          </w:tcPr>
          <w:p w:rsidR="00B07A70" w:rsidRPr="00250D0B" w:rsidRDefault="00B07A70" w:rsidP="00821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 жизнедеятельности</w:t>
            </w:r>
          </w:p>
        </w:tc>
        <w:tc>
          <w:tcPr>
            <w:tcW w:w="6949" w:type="dxa"/>
          </w:tcPr>
          <w:p w:rsidR="00B07A70" w:rsidRPr="00250D0B" w:rsidRDefault="00B07A70" w:rsidP="00821BE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 xml:space="preserve">Режим развития </w:t>
            </w:r>
          </w:p>
        </w:tc>
      </w:tr>
      <w:tr w:rsidR="00B07A70" w:rsidRPr="00250D0B" w:rsidTr="00950717">
        <w:tc>
          <w:tcPr>
            <w:tcW w:w="2622" w:type="dxa"/>
          </w:tcPr>
          <w:p w:rsidR="00B07A70" w:rsidRPr="00250D0B" w:rsidRDefault="00B07A70" w:rsidP="00821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Режим функционирования</w:t>
            </w:r>
          </w:p>
        </w:tc>
        <w:tc>
          <w:tcPr>
            <w:tcW w:w="6949" w:type="dxa"/>
          </w:tcPr>
          <w:p w:rsidR="00B07A70" w:rsidRPr="00250D0B" w:rsidRDefault="00B07A70" w:rsidP="00821BE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 - с 1 сентября по 31 мая , с июля летний режим работы:  методическая рабо</w:t>
            </w:r>
            <w:r w:rsidR="00950717">
              <w:rPr>
                <w:rFonts w:ascii="Times New Roman" w:hAnsi="Times New Roman" w:cs="Times New Roman"/>
                <w:sz w:val="28"/>
                <w:szCs w:val="28"/>
              </w:rPr>
              <w:t xml:space="preserve">та  по подготовке к  </w:t>
            </w: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 xml:space="preserve">новому учебному году .                                                      </w:t>
            </w:r>
          </w:p>
          <w:p w:rsidR="00B07A70" w:rsidRPr="00250D0B" w:rsidRDefault="00B07A70" w:rsidP="00821BE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A70" w:rsidRPr="00250D0B" w:rsidTr="00950717">
        <w:tc>
          <w:tcPr>
            <w:tcW w:w="2622" w:type="dxa"/>
          </w:tcPr>
          <w:p w:rsidR="00B07A70" w:rsidRPr="00250D0B" w:rsidRDefault="00B07A70" w:rsidP="00821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6949" w:type="dxa"/>
          </w:tcPr>
          <w:p w:rsidR="00B07A70" w:rsidRPr="00250D0B" w:rsidRDefault="00B07A70" w:rsidP="00821BE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 xml:space="preserve"> 5-18 лет </w:t>
            </w:r>
          </w:p>
        </w:tc>
      </w:tr>
      <w:tr w:rsidR="00B07A70" w:rsidRPr="00250D0B" w:rsidTr="00950717">
        <w:tc>
          <w:tcPr>
            <w:tcW w:w="2622" w:type="dxa"/>
          </w:tcPr>
          <w:p w:rsidR="00B07A70" w:rsidRPr="00250D0B" w:rsidRDefault="00B07A70" w:rsidP="00821B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контингент обучающихся </w:t>
            </w:r>
          </w:p>
        </w:tc>
        <w:tc>
          <w:tcPr>
            <w:tcW w:w="6949" w:type="dxa"/>
          </w:tcPr>
          <w:p w:rsidR="00B07A70" w:rsidRPr="00250D0B" w:rsidRDefault="000723E7" w:rsidP="0082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ведется по 14</w:t>
            </w:r>
            <w:r w:rsidR="00B07A70" w:rsidRPr="00250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дополнительным образовательным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ограммам с общим количеством-441</w:t>
            </w:r>
            <w:r w:rsidR="00B07A70" w:rsidRPr="00250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в 14</w:t>
            </w:r>
            <w:r w:rsidR="00B07A70" w:rsidRPr="00250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объединениях</w:t>
            </w:r>
          </w:p>
        </w:tc>
      </w:tr>
      <w:tr w:rsidR="00B07A70" w:rsidRPr="00250D0B" w:rsidTr="00950717">
        <w:tc>
          <w:tcPr>
            <w:tcW w:w="2622" w:type="dxa"/>
          </w:tcPr>
          <w:p w:rsidR="00B07A70" w:rsidRPr="00250D0B" w:rsidRDefault="00B07A70" w:rsidP="00821B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Реализуемые образовательные направленности </w:t>
            </w:r>
          </w:p>
        </w:tc>
        <w:tc>
          <w:tcPr>
            <w:tcW w:w="6949" w:type="dxa"/>
          </w:tcPr>
          <w:p w:rsidR="00B07A70" w:rsidRPr="00250D0B" w:rsidRDefault="00B07A70" w:rsidP="00821B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Художественно-эстетическая</w:t>
            </w:r>
          </w:p>
          <w:p w:rsidR="00B07A70" w:rsidRPr="00250D0B" w:rsidRDefault="00B07A70" w:rsidP="00821B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Социально-педагогическая</w:t>
            </w:r>
          </w:p>
          <w:p w:rsidR="00B07A70" w:rsidRPr="00250D0B" w:rsidRDefault="00B07A70" w:rsidP="00821B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</w:t>
            </w:r>
          </w:p>
        </w:tc>
      </w:tr>
    </w:tbl>
    <w:p w:rsidR="007273F3" w:rsidRPr="00250D0B" w:rsidRDefault="007273F3" w:rsidP="0023268B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70" w:rsidRPr="00250D0B" w:rsidRDefault="0014116B" w:rsidP="0014116B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14116B" w:rsidRPr="00250D0B" w:rsidRDefault="00B07A70" w:rsidP="0014116B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AD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75ADB" w:rsidRPr="00D75ADB">
        <w:rPr>
          <w:rFonts w:ascii="Times New Roman" w:hAnsi="Times New Roman" w:cs="Times New Roman"/>
          <w:b/>
          <w:sz w:val="28"/>
          <w:szCs w:val="28"/>
        </w:rPr>
        <w:t>3.</w:t>
      </w:r>
      <w:r w:rsidRPr="00250D0B">
        <w:rPr>
          <w:rFonts w:ascii="Times New Roman" w:hAnsi="Times New Roman" w:cs="Times New Roman"/>
          <w:sz w:val="28"/>
          <w:szCs w:val="28"/>
        </w:rPr>
        <w:t xml:space="preserve"> </w:t>
      </w:r>
      <w:r w:rsidR="0014116B" w:rsidRPr="00250D0B">
        <w:rPr>
          <w:rFonts w:ascii="Times New Roman" w:hAnsi="Times New Roman" w:cs="Times New Roman"/>
          <w:sz w:val="28"/>
          <w:szCs w:val="28"/>
        </w:rPr>
        <w:t xml:space="preserve"> </w:t>
      </w:r>
      <w:r w:rsidR="0014116B" w:rsidRPr="00250D0B">
        <w:rPr>
          <w:rFonts w:ascii="Times New Roman" w:hAnsi="Times New Roman" w:cs="Times New Roman"/>
          <w:b/>
          <w:sz w:val="28"/>
          <w:szCs w:val="28"/>
        </w:rPr>
        <w:t>ОРГАНИЗАЦИЯ УЧЕБНОГО ПРОЦЕССА</w:t>
      </w:r>
    </w:p>
    <w:p w:rsidR="007273F3" w:rsidRPr="00250D0B" w:rsidRDefault="0014116B" w:rsidP="0014116B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Занятия  в  объединениях  Центра  творчества    проводятся  по  группам,  подгруппам, индивидуально  или  всем  составом  объединения  по  дополнительным  общеобразовательным общеразвивающим  программам.  Содержание  дополнительных  общеразвивающих  программ  и сроки  обучения  по  ним  определяются  образовательной  программой,  разработанной  и утвержденной  учреждением  самостоятельно.   Обучение  по  индивидуальному  учебному  плану,  в том  числе  ускоренное  обучение  в  пределах  осваиваемой  дополнительной  общеобразовательной программы,    осуществляется  в  порядке,  установленном  локальным  нормативным  актом учреждения.</w:t>
      </w:r>
    </w:p>
    <w:p w:rsidR="00C24328" w:rsidRPr="00250D0B" w:rsidRDefault="006255A4" w:rsidP="009A3DA9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0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4116B" w:rsidRPr="00250D0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A3DA9" w:rsidRPr="00250D0B" w:rsidRDefault="00C24328" w:rsidP="009A3DA9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0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255A4" w:rsidRPr="00250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C91" w:rsidRPr="00250D0B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9A3DA9" w:rsidRPr="00250D0B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4F1399" w:rsidRPr="00250D0B" w:rsidRDefault="004F1399" w:rsidP="009A3DA9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0" w:type="auto"/>
        <w:tblInd w:w="250" w:type="dxa"/>
        <w:tblLayout w:type="fixed"/>
        <w:tblLook w:val="04A0"/>
      </w:tblPr>
      <w:tblGrid>
        <w:gridCol w:w="557"/>
        <w:gridCol w:w="2687"/>
        <w:gridCol w:w="3277"/>
        <w:gridCol w:w="1429"/>
        <w:gridCol w:w="1371"/>
      </w:tblGrid>
      <w:tr w:rsidR="00A17EF1" w:rsidRPr="00250D0B" w:rsidTr="00C24328">
        <w:tc>
          <w:tcPr>
            <w:tcW w:w="557" w:type="dxa"/>
          </w:tcPr>
          <w:p w:rsidR="00A17EF1" w:rsidRPr="00250D0B" w:rsidRDefault="00A17EF1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A17EF1" w:rsidRPr="00250D0B" w:rsidRDefault="00A17EF1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87" w:type="dxa"/>
          </w:tcPr>
          <w:p w:rsidR="00A17EF1" w:rsidRPr="00250D0B" w:rsidRDefault="00A17EF1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EF1" w:rsidRPr="00250D0B" w:rsidRDefault="00A17EF1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277" w:type="dxa"/>
          </w:tcPr>
          <w:p w:rsidR="00A17EF1" w:rsidRPr="00250D0B" w:rsidRDefault="00A17EF1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EF1" w:rsidRPr="00250D0B" w:rsidRDefault="00A17EF1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429" w:type="dxa"/>
          </w:tcPr>
          <w:p w:rsidR="00A17EF1" w:rsidRPr="00250D0B" w:rsidRDefault="00A17EF1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371" w:type="dxa"/>
          </w:tcPr>
          <w:p w:rsidR="00A17EF1" w:rsidRPr="00250D0B" w:rsidRDefault="00A17EF1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A17EF1" w:rsidRPr="00250D0B" w:rsidTr="00C24328">
        <w:tc>
          <w:tcPr>
            <w:tcW w:w="557" w:type="dxa"/>
          </w:tcPr>
          <w:p w:rsidR="00A17EF1" w:rsidRPr="00250D0B" w:rsidRDefault="00797B0A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</w:tcPr>
          <w:p w:rsidR="00A17EF1" w:rsidRPr="00250D0B" w:rsidRDefault="00A17EF1" w:rsidP="00A17EF1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Художест</w:t>
            </w:r>
            <w:r w:rsidR="00313C91" w:rsidRPr="00250D0B">
              <w:rPr>
                <w:rFonts w:ascii="Times New Roman" w:hAnsi="Times New Roman" w:cs="Times New Roman"/>
                <w:sz w:val="28"/>
                <w:szCs w:val="28"/>
              </w:rPr>
              <w:t xml:space="preserve">венно-эстетическое </w:t>
            </w:r>
          </w:p>
          <w:p w:rsidR="00A17EF1" w:rsidRPr="00250D0B" w:rsidRDefault="00A17EF1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A17EF1" w:rsidRPr="00250D0B" w:rsidRDefault="009D094E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Оригами</w:t>
            </w:r>
            <w:r w:rsidR="000723E7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«Волшебный квадрат»</w:t>
            </w:r>
          </w:p>
          <w:p w:rsidR="009D094E" w:rsidRPr="00250D0B" w:rsidRDefault="009D094E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Бисероплетение</w:t>
            </w:r>
          </w:p>
          <w:p w:rsidR="009D094E" w:rsidRPr="00250D0B" w:rsidRDefault="009D094E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Театр кукол «Алиса»</w:t>
            </w:r>
          </w:p>
          <w:p w:rsidR="000773D5" w:rsidRDefault="00D93384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Лепка из соленого теста</w:t>
            </w:r>
          </w:p>
          <w:p w:rsidR="009D094E" w:rsidRDefault="000773D5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пластилина</w:t>
            </w:r>
            <w:r w:rsidR="00D93384" w:rsidRPr="00250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3D5" w:rsidRDefault="000773D5" w:rsidP="000773D5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Мастерская рукоделия</w:t>
            </w:r>
          </w:p>
          <w:p w:rsidR="000773D5" w:rsidRDefault="000773D5" w:rsidP="000773D5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Игрушечная фантазия</w:t>
            </w:r>
          </w:p>
          <w:p w:rsidR="000773D5" w:rsidRDefault="005A0579" w:rsidP="000773D5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ритмика</w:t>
            </w:r>
          </w:p>
          <w:p w:rsidR="005A0579" w:rsidRDefault="005A0579" w:rsidP="000773D5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старшеклассников</w:t>
            </w:r>
          </w:p>
          <w:p w:rsidR="005A0579" w:rsidRPr="00250D0B" w:rsidRDefault="005A0579" w:rsidP="000773D5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1429" w:type="dxa"/>
          </w:tcPr>
          <w:p w:rsidR="00A17EF1" w:rsidRPr="00250D0B" w:rsidRDefault="00A17EF1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год</w:t>
            </w:r>
          </w:p>
          <w:p w:rsidR="000723E7" w:rsidRDefault="000723E7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4E" w:rsidRPr="00250D0B" w:rsidRDefault="009D094E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года</w:t>
            </w:r>
          </w:p>
          <w:p w:rsidR="00D93384" w:rsidRPr="00250D0B" w:rsidRDefault="00D93384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950717" w:rsidRDefault="00D93384" w:rsidP="00D93384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D93384" w:rsidRDefault="00950717" w:rsidP="0095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950717" w:rsidRDefault="00950717" w:rsidP="0095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0773D5" w:rsidRDefault="000773D5" w:rsidP="0095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5A0579" w:rsidRDefault="005A0579" w:rsidP="0095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5A0579" w:rsidRDefault="005A0579" w:rsidP="0095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5A0579" w:rsidRPr="00950717" w:rsidRDefault="005A0579" w:rsidP="0095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371" w:type="dxa"/>
          </w:tcPr>
          <w:p w:rsidR="00A17EF1" w:rsidRPr="00250D0B" w:rsidRDefault="0023268B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A17EF1" w:rsidRPr="00250D0B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0723E7" w:rsidRDefault="000723E7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4E" w:rsidRPr="00250D0B" w:rsidRDefault="0023268B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9D094E" w:rsidRPr="00250D0B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D93384" w:rsidRPr="00250D0B" w:rsidRDefault="0023268B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3384" w:rsidRPr="00250D0B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D93384" w:rsidRPr="00250D0B" w:rsidRDefault="00D93384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93384" w:rsidRDefault="00D93384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950717" w:rsidRDefault="00950717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0773D5" w:rsidRDefault="000773D5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5A0579" w:rsidRDefault="005A0579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5A0579" w:rsidRDefault="005A0579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5A0579" w:rsidRPr="00250D0B" w:rsidRDefault="005A0579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A17EF1" w:rsidRPr="00250D0B" w:rsidTr="00C24328">
        <w:tc>
          <w:tcPr>
            <w:tcW w:w="557" w:type="dxa"/>
          </w:tcPr>
          <w:p w:rsidR="00A17EF1" w:rsidRPr="00250D0B" w:rsidRDefault="00797B0A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87" w:type="dxa"/>
          </w:tcPr>
          <w:p w:rsidR="00A17EF1" w:rsidRPr="00250D0B" w:rsidRDefault="00797B0A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</w:tc>
        <w:tc>
          <w:tcPr>
            <w:tcW w:w="3277" w:type="dxa"/>
          </w:tcPr>
          <w:p w:rsidR="00A17EF1" w:rsidRDefault="00797B0A" w:rsidP="00797B0A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Лего- конструирование</w:t>
            </w:r>
          </w:p>
          <w:p w:rsidR="00950717" w:rsidRPr="00250D0B" w:rsidRDefault="00950717" w:rsidP="00797B0A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6418DE" w:rsidRDefault="00A27F4B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18DE" w:rsidRPr="00250D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13C91" w:rsidRPr="00250D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50717" w:rsidRPr="00250D0B" w:rsidRDefault="00950717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950717" w:rsidRPr="00250D0B" w:rsidRDefault="00950717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18DE" w:rsidRPr="00250D0B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</w:tr>
      <w:tr w:rsidR="006418DE" w:rsidRPr="00250D0B" w:rsidTr="00C24328">
        <w:tc>
          <w:tcPr>
            <w:tcW w:w="557" w:type="dxa"/>
          </w:tcPr>
          <w:p w:rsidR="006418DE" w:rsidRPr="00250D0B" w:rsidRDefault="00797B0A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7" w:type="dxa"/>
          </w:tcPr>
          <w:p w:rsidR="006418DE" w:rsidRDefault="006418DE" w:rsidP="009754E0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  <w:p w:rsidR="00F16CF0" w:rsidRDefault="00F16CF0" w:rsidP="009754E0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F0" w:rsidRPr="00250D0B" w:rsidRDefault="00F16CF0" w:rsidP="009754E0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6418DE" w:rsidRPr="00250D0B" w:rsidRDefault="00F16CF0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«Новое поколение»</w:t>
            </w:r>
          </w:p>
          <w:p w:rsidR="00797B0A" w:rsidRDefault="00F16CF0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«Подросток»</w:t>
            </w:r>
          </w:p>
          <w:p w:rsidR="000773D5" w:rsidRDefault="000773D5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F0" w:rsidRDefault="00F16CF0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«Дошколенок»</w:t>
            </w:r>
          </w:p>
          <w:p w:rsidR="00F16CF0" w:rsidRPr="00250D0B" w:rsidRDefault="00F16CF0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6418DE" w:rsidRDefault="00797B0A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18DE" w:rsidRPr="00250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F16CF0" w:rsidRDefault="00950717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0773D5" w:rsidRDefault="000773D5" w:rsidP="00F16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17" w:rsidRPr="00F16CF0" w:rsidRDefault="00F16CF0" w:rsidP="00F1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371" w:type="dxa"/>
          </w:tcPr>
          <w:p w:rsidR="006418DE" w:rsidRDefault="00950717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18DE" w:rsidRPr="00250D0B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F16CF0" w:rsidRDefault="00950717" w:rsidP="009A3DA9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0773D5" w:rsidRDefault="000773D5" w:rsidP="00F16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17" w:rsidRPr="00F16CF0" w:rsidRDefault="00F16CF0" w:rsidP="00F1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</w:tbl>
    <w:p w:rsidR="00FA6AE0" w:rsidRPr="00250D0B" w:rsidRDefault="00FA6AE0" w:rsidP="009A3DA9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50357" w:rsidRPr="00250D0B" w:rsidRDefault="009A04A5" w:rsidP="0023268B">
      <w:pPr>
        <w:tabs>
          <w:tab w:val="left" w:pos="2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Реализуемые программы соответствуют порядку организации и осуществления образовательной деятельности, уставу и лицензии на право осуществления образовательной деятельности. Все программы реализуются на бюджетной основе, согласно муниципальному заданию.</w:t>
      </w:r>
    </w:p>
    <w:p w:rsidR="000B4EB7" w:rsidRPr="00250D0B" w:rsidRDefault="00D75ADB" w:rsidP="00D75ADB">
      <w:pPr>
        <w:tabs>
          <w:tab w:val="left" w:pos="34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B4EB7" w:rsidRPr="00250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</w:p>
    <w:p w:rsidR="000B4EB7" w:rsidRPr="00250D0B" w:rsidRDefault="000B4EB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МБОУ ДО Каза</w:t>
      </w:r>
      <w:r w:rsidR="00077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чинский РЦДТ за 2019-2020</w:t>
      </w:r>
      <w:r w:rsidRPr="00250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0B4EB7" w:rsidRPr="00250D0B" w:rsidRDefault="000B4EB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20"/>
        <w:gridCol w:w="6141"/>
        <w:gridCol w:w="2199"/>
      </w:tblGrid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F16CF0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дошкольного возраста (3 - 7 лет)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C25395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6964AA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  <w:r w:rsidR="0076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6964AA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C25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6964AA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25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человек</w:t>
            </w:r>
          </w:p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6964AA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58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 </w:t>
            </w: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CF0" w:rsidRDefault="00F16CF0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связи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пандемией</w:t>
            </w:r>
          </w:p>
          <w:p w:rsidR="00F16CF0" w:rsidRDefault="006964AA" w:rsidP="00F16CF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09.04.2020 по 29.05.2020г.</w:t>
            </w:r>
          </w:p>
          <w:p w:rsidR="000B4EB7" w:rsidRPr="00250D0B" w:rsidRDefault="00F16CF0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C25395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человек/%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Дети-мигранты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6964AA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214</w:t>
            </w:r>
            <w:r w:rsidR="00F16C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95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F70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6964AA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  <w:r w:rsidR="0095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6964AA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3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95071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B04CE1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5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69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95071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B04CE1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  <w:r w:rsidR="0013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B04CE1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  <w:r w:rsidR="0013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B04CE1" w:rsidP="001374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3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6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1374A6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1.9.4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1374A6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1374A6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F16CF0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3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="0013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B0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1374A6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1374A6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1374A6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1374A6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1374A6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1374A6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1374A6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1374A6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1374A6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1374A6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B04CE1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21BE4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B04CE1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21BE4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70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1BE4" w:rsidRPr="00250D0B" w:rsidRDefault="00B04CE1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0B4EB7" w:rsidRPr="00250D0B" w:rsidRDefault="00B04CE1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821BE4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B0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821BE4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B0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B04CE1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21BE4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821BE4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821BE4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821BE4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B0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B04CE1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1BE4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821BE4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821BE4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B0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B04CE1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1BE4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314" w:rsidRPr="00250D0B" w:rsidRDefault="00821BE4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0B4EB7" w:rsidRPr="00250D0B" w:rsidRDefault="00755314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314" w:rsidRPr="00250D0B" w:rsidRDefault="00821BE4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0B4EB7" w:rsidRPr="00250D0B" w:rsidRDefault="00755314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B04CE1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55314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4EB7"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единиц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единиц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единиц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единиц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единиц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50717" w:rsidRPr="00250D0B" w:rsidTr="00821B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4EB7" w:rsidRPr="00250D0B" w:rsidRDefault="000B4EB7" w:rsidP="00821B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350B07" w:rsidRPr="00250D0B" w:rsidRDefault="00350B07" w:rsidP="00350B07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</w:p>
    <w:p w:rsidR="00C434B1" w:rsidRPr="00250D0B" w:rsidRDefault="00D75ADB" w:rsidP="00B36B94">
      <w:pPr>
        <w:tabs>
          <w:tab w:val="left" w:pos="2730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C434B1" w:rsidRPr="00250D0B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ОБРАЗОВАТЕЛЬНОГО ПРОЦЕССА.</w:t>
      </w:r>
    </w:p>
    <w:p w:rsidR="00F27508" w:rsidRPr="00250D0B" w:rsidRDefault="00F27508" w:rsidP="00F32DA1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В соответствии с Уставом методическая деятельность в Центре</w:t>
      </w:r>
      <w:r w:rsidR="00C24328" w:rsidRPr="00250D0B">
        <w:rPr>
          <w:rFonts w:ascii="Times New Roman" w:hAnsi="Times New Roman" w:cs="Times New Roman"/>
          <w:sz w:val="28"/>
          <w:szCs w:val="28"/>
        </w:rPr>
        <w:t xml:space="preserve"> </w:t>
      </w:r>
      <w:r w:rsidRPr="00250D0B">
        <w:rPr>
          <w:rFonts w:ascii="Times New Roman" w:hAnsi="Times New Roman" w:cs="Times New Roman"/>
          <w:sz w:val="28"/>
          <w:szCs w:val="28"/>
        </w:rPr>
        <w:t>направлена на совершенствование образовательного процесса, программ,</w:t>
      </w:r>
      <w:r w:rsidR="00C24328" w:rsidRPr="00250D0B">
        <w:rPr>
          <w:rFonts w:ascii="Times New Roman" w:hAnsi="Times New Roman" w:cs="Times New Roman"/>
          <w:sz w:val="28"/>
          <w:szCs w:val="28"/>
        </w:rPr>
        <w:t xml:space="preserve"> </w:t>
      </w:r>
      <w:r w:rsidRPr="00250D0B">
        <w:rPr>
          <w:rFonts w:ascii="Times New Roman" w:hAnsi="Times New Roman" w:cs="Times New Roman"/>
          <w:sz w:val="28"/>
          <w:szCs w:val="28"/>
        </w:rPr>
        <w:t>форм и методов деятельности объединений, мастерства педагогических</w:t>
      </w:r>
      <w:r w:rsidR="00C24328" w:rsidRPr="00250D0B">
        <w:rPr>
          <w:rFonts w:ascii="Times New Roman" w:hAnsi="Times New Roman" w:cs="Times New Roman"/>
          <w:sz w:val="28"/>
          <w:szCs w:val="28"/>
        </w:rPr>
        <w:t xml:space="preserve"> </w:t>
      </w:r>
      <w:r w:rsidRPr="00250D0B">
        <w:rPr>
          <w:rFonts w:ascii="Times New Roman" w:hAnsi="Times New Roman" w:cs="Times New Roman"/>
          <w:sz w:val="28"/>
          <w:szCs w:val="28"/>
        </w:rPr>
        <w:t>работников. Организатором методической работы является методический</w:t>
      </w:r>
      <w:r w:rsidR="00B36B94" w:rsidRPr="00250D0B">
        <w:rPr>
          <w:rFonts w:ascii="Times New Roman" w:hAnsi="Times New Roman" w:cs="Times New Roman"/>
          <w:sz w:val="28"/>
          <w:szCs w:val="28"/>
        </w:rPr>
        <w:t xml:space="preserve"> </w:t>
      </w:r>
      <w:r w:rsidRPr="00250D0B">
        <w:rPr>
          <w:rFonts w:ascii="Times New Roman" w:hAnsi="Times New Roman" w:cs="Times New Roman"/>
          <w:sz w:val="28"/>
          <w:szCs w:val="28"/>
        </w:rPr>
        <w:t>совет.</w:t>
      </w:r>
      <w:r w:rsidR="00F32DA1" w:rsidRPr="00250D0B">
        <w:rPr>
          <w:rFonts w:ascii="Times New Roman" w:hAnsi="Times New Roman" w:cs="Times New Roman"/>
          <w:sz w:val="28"/>
          <w:szCs w:val="28"/>
        </w:rPr>
        <w:t xml:space="preserve"> Достижению  данных  целей   способствуют  такие  формы методической работы, как:  методическое объединение педагогов, проведение открытых занятий</w:t>
      </w:r>
      <w:r w:rsidR="00B07A70" w:rsidRPr="00250D0B">
        <w:rPr>
          <w:rFonts w:ascii="Times New Roman" w:hAnsi="Times New Roman" w:cs="Times New Roman"/>
          <w:sz w:val="28"/>
          <w:szCs w:val="28"/>
        </w:rPr>
        <w:t>,</w:t>
      </w:r>
      <w:r w:rsidR="00273C15">
        <w:rPr>
          <w:rFonts w:ascii="Times New Roman" w:hAnsi="Times New Roman" w:cs="Times New Roman"/>
          <w:sz w:val="28"/>
          <w:szCs w:val="28"/>
        </w:rPr>
        <w:t xml:space="preserve"> </w:t>
      </w:r>
      <w:r w:rsidR="00F32DA1" w:rsidRPr="00250D0B">
        <w:rPr>
          <w:rFonts w:ascii="Times New Roman" w:hAnsi="Times New Roman" w:cs="Times New Roman"/>
          <w:sz w:val="28"/>
          <w:szCs w:val="28"/>
        </w:rPr>
        <w:t>семинаров и мастер-классов</w:t>
      </w:r>
      <w:r w:rsidRPr="00250D0B">
        <w:rPr>
          <w:rFonts w:ascii="Times New Roman" w:hAnsi="Times New Roman" w:cs="Times New Roman"/>
          <w:sz w:val="28"/>
          <w:szCs w:val="28"/>
        </w:rPr>
        <w:t xml:space="preserve"> Для обеспечения деятельности Центра проведено обновление и</w:t>
      </w:r>
      <w:r w:rsidR="00B36B94" w:rsidRPr="00250D0B">
        <w:rPr>
          <w:rFonts w:ascii="Times New Roman" w:hAnsi="Times New Roman" w:cs="Times New Roman"/>
          <w:sz w:val="28"/>
          <w:szCs w:val="28"/>
        </w:rPr>
        <w:t xml:space="preserve"> </w:t>
      </w:r>
      <w:r w:rsidR="0054744C" w:rsidRPr="00250D0B">
        <w:rPr>
          <w:rFonts w:ascii="Times New Roman" w:hAnsi="Times New Roman" w:cs="Times New Roman"/>
          <w:sz w:val="28"/>
          <w:szCs w:val="28"/>
        </w:rPr>
        <w:t>модиф</w:t>
      </w:r>
      <w:r w:rsidR="00B07A70" w:rsidRPr="00250D0B">
        <w:rPr>
          <w:rFonts w:ascii="Times New Roman" w:hAnsi="Times New Roman" w:cs="Times New Roman"/>
          <w:sz w:val="28"/>
          <w:szCs w:val="28"/>
        </w:rPr>
        <w:t xml:space="preserve">икация программ. </w:t>
      </w:r>
    </w:p>
    <w:p w:rsidR="00E812DB" w:rsidRPr="00250D0B" w:rsidRDefault="006A3BFF" w:rsidP="0023268B">
      <w:pPr>
        <w:tabs>
          <w:tab w:val="left" w:pos="27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D0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D639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95637" w:rsidRPr="00250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ADB">
        <w:rPr>
          <w:rFonts w:ascii="Times New Roman" w:hAnsi="Times New Roman" w:cs="Times New Roman"/>
          <w:b/>
          <w:sz w:val="28"/>
          <w:szCs w:val="28"/>
        </w:rPr>
        <w:t>6.</w:t>
      </w:r>
      <w:r w:rsidR="00D95637" w:rsidRPr="00250D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12DB" w:rsidRPr="00250D0B">
        <w:rPr>
          <w:rFonts w:ascii="Times New Roman" w:hAnsi="Times New Roman" w:cs="Times New Roman"/>
          <w:b/>
          <w:sz w:val="28"/>
          <w:szCs w:val="28"/>
        </w:rPr>
        <w:t>ВОСПИТАТЕЛЬНАЯ РАБОТА.</w:t>
      </w:r>
    </w:p>
    <w:p w:rsidR="006A3BFF" w:rsidRPr="00250D0B" w:rsidRDefault="006A3BFF" w:rsidP="006A3BFF">
      <w:pPr>
        <w:tabs>
          <w:tab w:val="left" w:pos="27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Реализация        комплекса     воспитательных     мероприятий   осуществляется   с  учетом действующего законодательства РФ, плана воспитательной работы учреждения.</w:t>
      </w:r>
    </w:p>
    <w:p w:rsidR="00D75ADB" w:rsidRPr="001374A6" w:rsidRDefault="0054744C" w:rsidP="001374A6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lastRenderedPageBreak/>
        <w:t>Целью воспитательной работы Центра является создание единого</w:t>
      </w:r>
      <w:r w:rsidR="0023268B" w:rsidRPr="00250D0B">
        <w:rPr>
          <w:rFonts w:ascii="Times New Roman" w:hAnsi="Times New Roman" w:cs="Times New Roman"/>
          <w:sz w:val="28"/>
          <w:szCs w:val="28"/>
        </w:rPr>
        <w:t xml:space="preserve"> </w:t>
      </w:r>
      <w:r w:rsidRPr="00250D0B">
        <w:rPr>
          <w:rFonts w:ascii="Times New Roman" w:hAnsi="Times New Roman" w:cs="Times New Roman"/>
          <w:sz w:val="28"/>
          <w:szCs w:val="28"/>
        </w:rPr>
        <w:t>воспитательного пространства в социуме, обеспечивающего развитие каждого ребенка в соответствии с его склонностями, интересами и возможностями. Важной частью его воспитательной системы является формирование и укрепление традиций района, направленных на развитие воспитательной среды, способствующей вовлечению участник</w:t>
      </w:r>
      <w:r w:rsidR="00E812DB" w:rsidRPr="00250D0B">
        <w:rPr>
          <w:rFonts w:ascii="Times New Roman" w:hAnsi="Times New Roman" w:cs="Times New Roman"/>
          <w:sz w:val="28"/>
          <w:szCs w:val="28"/>
        </w:rPr>
        <w:t>ов в различные акции и конкурсы.</w:t>
      </w:r>
    </w:p>
    <w:p w:rsidR="00B07A70" w:rsidRPr="00250D0B" w:rsidRDefault="00E812DB" w:rsidP="00E812DB">
      <w:pPr>
        <w:tabs>
          <w:tab w:val="left" w:pos="27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D0B">
        <w:rPr>
          <w:rFonts w:ascii="Times New Roman" w:hAnsi="Times New Roman" w:cs="Times New Roman"/>
          <w:b/>
          <w:sz w:val="28"/>
          <w:szCs w:val="28"/>
        </w:rPr>
        <w:t>Психолого –педагогическое сопровождени</w:t>
      </w:r>
      <w:r w:rsidR="00B07A70" w:rsidRPr="00250D0B">
        <w:rPr>
          <w:rFonts w:ascii="Times New Roman" w:hAnsi="Times New Roman" w:cs="Times New Roman"/>
          <w:b/>
          <w:sz w:val="28"/>
          <w:szCs w:val="28"/>
        </w:rPr>
        <w:t>е</w:t>
      </w:r>
    </w:p>
    <w:p w:rsidR="00C24328" w:rsidRPr="00250D0B" w:rsidRDefault="00B36B94" w:rsidP="003F0B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Психолого-педагогическая  работа  в  течение  года  проводилась  в  соответствии  с   годовым планом работы и включала д</w:t>
      </w:r>
      <w:r w:rsidR="007F61C6" w:rsidRPr="00250D0B">
        <w:rPr>
          <w:rFonts w:ascii="Times New Roman" w:hAnsi="Times New Roman" w:cs="Times New Roman"/>
          <w:sz w:val="28"/>
          <w:szCs w:val="28"/>
        </w:rPr>
        <w:t xml:space="preserve">иагностическую, консультативную </w:t>
      </w:r>
      <w:r w:rsidRPr="00250D0B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C24328" w:rsidRPr="00250D0B" w:rsidRDefault="00B36B94" w:rsidP="00B07A7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D0B">
        <w:rPr>
          <w:rFonts w:ascii="Times New Roman" w:hAnsi="Times New Roman" w:cs="Times New Roman"/>
          <w:b/>
          <w:sz w:val="28"/>
          <w:szCs w:val="28"/>
        </w:rPr>
        <w:t>Изучение мотивации посещения занятий</w:t>
      </w:r>
    </w:p>
    <w:p w:rsidR="00C24328" w:rsidRPr="00250D0B" w:rsidRDefault="00B36B94" w:rsidP="00B36B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 xml:space="preserve">Дата </w:t>
      </w:r>
      <w:r w:rsidR="00273C15">
        <w:rPr>
          <w:rFonts w:ascii="Times New Roman" w:hAnsi="Times New Roman" w:cs="Times New Roman"/>
          <w:sz w:val="28"/>
          <w:szCs w:val="28"/>
        </w:rPr>
        <w:t>проведения: 01 - 24 февраля 2020</w:t>
      </w:r>
      <w:r w:rsidRPr="00250D0B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8"/>
        <w:tblW w:w="0" w:type="auto"/>
        <w:tblInd w:w="108" w:type="dxa"/>
        <w:tblLook w:val="04A0"/>
      </w:tblPr>
      <w:tblGrid>
        <w:gridCol w:w="1985"/>
        <w:gridCol w:w="930"/>
        <w:gridCol w:w="913"/>
        <w:gridCol w:w="855"/>
        <w:gridCol w:w="987"/>
        <w:gridCol w:w="930"/>
        <w:gridCol w:w="1055"/>
        <w:gridCol w:w="870"/>
        <w:gridCol w:w="938"/>
      </w:tblGrid>
      <w:tr w:rsidR="003F0BDB" w:rsidRPr="00250D0B" w:rsidTr="00C24328">
        <w:trPr>
          <w:trHeight w:val="300"/>
        </w:trPr>
        <w:tc>
          <w:tcPr>
            <w:tcW w:w="1985" w:type="dxa"/>
            <w:vMerge w:val="restart"/>
          </w:tcPr>
          <w:p w:rsidR="003F0BDB" w:rsidRPr="00250D0B" w:rsidRDefault="003F0BDB" w:rsidP="00B36B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F0BDB" w:rsidRPr="00250D0B" w:rsidRDefault="003F0BDB" w:rsidP="00B36B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  <w:p w:rsidR="003F0BDB" w:rsidRPr="00250D0B" w:rsidRDefault="003F0BDB" w:rsidP="00B36B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gridSpan w:val="8"/>
            <w:tcBorders>
              <w:bottom w:val="single" w:sz="4" w:space="0" w:color="auto"/>
            </w:tcBorders>
          </w:tcPr>
          <w:p w:rsidR="003F0BDB" w:rsidRPr="00250D0B" w:rsidRDefault="003F0BDB" w:rsidP="00B36B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Уровень мотивации</w:t>
            </w:r>
          </w:p>
        </w:tc>
      </w:tr>
      <w:tr w:rsidR="003F0BDB" w:rsidRPr="00250D0B" w:rsidTr="00C24328">
        <w:trPr>
          <w:trHeight w:val="285"/>
        </w:trPr>
        <w:tc>
          <w:tcPr>
            <w:tcW w:w="1985" w:type="dxa"/>
            <w:vMerge/>
          </w:tcPr>
          <w:p w:rsidR="003F0BDB" w:rsidRPr="00250D0B" w:rsidRDefault="003F0BDB" w:rsidP="00B36B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B" w:rsidRPr="00250D0B" w:rsidRDefault="003F0BDB" w:rsidP="00B36B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B" w:rsidRPr="00250D0B" w:rsidRDefault="003F0BDB" w:rsidP="00B36B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B" w:rsidRPr="00250D0B" w:rsidRDefault="003F0BDB" w:rsidP="00B36B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BDB" w:rsidRPr="00250D0B" w:rsidRDefault="003F0BDB" w:rsidP="00B36B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3F0BDB" w:rsidRPr="00250D0B" w:rsidTr="00C24328">
        <w:trPr>
          <w:trHeight w:val="225"/>
        </w:trPr>
        <w:tc>
          <w:tcPr>
            <w:tcW w:w="1985" w:type="dxa"/>
            <w:vMerge/>
          </w:tcPr>
          <w:p w:rsidR="003F0BDB" w:rsidRPr="00250D0B" w:rsidRDefault="003F0BDB" w:rsidP="00B36B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3F0BDB" w:rsidRPr="00250D0B" w:rsidRDefault="003F0BDB" w:rsidP="00B36B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</w:tcPr>
          <w:p w:rsidR="003F0BDB" w:rsidRPr="00250D0B" w:rsidRDefault="003F0BDB" w:rsidP="00B36B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BDB" w:rsidRPr="00250D0B" w:rsidRDefault="003F0BDB" w:rsidP="00B36B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BDB" w:rsidRPr="00250D0B" w:rsidRDefault="003F0BDB" w:rsidP="00B36B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BDB" w:rsidRPr="00250D0B" w:rsidRDefault="003F0BDB" w:rsidP="00B36B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BDB" w:rsidRPr="00250D0B" w:rsidRDefault="003F0BDB" w:rsidP="00B36B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BDB" w:rsidRPr="00250D0B" w:rsidRDefault="003F0BDB" w:rsidP="00B36B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</w:tcPr>
          <w:p w:rsidR="003F0BDB" w:rsidRPr="00250D0B" w:rsidRDefault="003F0BDB" w:rsidP="00B36B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3F0BDB" w:rsidRPr="00250D0B" w:rsidTr="00C24328">
        <w:tc>
          <w:tcPr>
            <w:tcW w:w="1985" w:type="dxa"/>
          </w:tcPr>
          <w:p w:rsidR="003F0BDB" w:rsidRPr="00250D0B" w:rsidRDefault="00273C15" w:rsidP="00B36B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441</w:t>
            </w:r>
          </w:p>
          <w:p w:rsidR="003F0BDB" w:rsidRPr="00250D0B" w:rsidRDefault="003F0BDB" w:rsidP="00B36B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3F0BDB" w:rsidRPr="00250D0B" w:rsidRDefault="002754A7" w:rsidP="00B36B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3F0BDB" w:rsidRPr="00250D0B" w:rsidRDefault="001374A6" w:rsidP="00B36B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54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F0BDB" w:rsidRPr="00250D0B" w:rsidRDefault="002754A7" w:rsidP="00B36B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F0BDB" w:rsidRPr="00250D0B" w:rsidRDefault="002754A7" w:rsidP="00B36B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3F0BDB" w:rsidRPr="00250D0B" w:rsidRDefault="002754A7" w:rsidP="00B36B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3F0BDB" w:rsidRPr="00250D0B" w:rsidRDefault="007F61C6" w:rsidP="00B36B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54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3F0BDB" w:rsidRPr="00250D0B" w:rsidRDefault="007F61C6" w:rsidP="00B36B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3F0BDB" w:rsidRPr="00250D0B" w:rsidRDefault="007F61C6" w:rsidP="00B36B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36B94" w:rsidRPr="00250D0B" w:rsidRDefault="00B36B94" w:rsidP="00B36B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6B94" w:rsidRPr="00250D0B" w:rsidRDefault="00B36B94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Средний уровень мотивации  -  данных обучающихся занятия привлекают, но в основном с целью организации времяпрепровождения. Такие учащиеся имеют много друзей в кружке, но не всегда  хотят  получать  знания  о  том  деле,  которым  занимаются,  и   участвовать  в  выставках, концертах. Они работают по настроению и иногда хотят остаться дома.</w:t>
      </w:r>
    </w:p>
    <w:p w:rsidR="00B36B94" w:rsidRPr="00250D0B" w:rsidRDefault="00B36B94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 xml:space="preserve">Хороший уровень мотивации  –  таким обучающимся нравится заниматься в кружке, и они посещают  его  именно  из-за  интересных  и  насыщенных  занятий,  а  не  просто,  чтобы  провести время.  Все  </w:t>
      </w:r>
      <w:r w:rsidR="00E812DB" w:rsidRPr="00250D0B">
        <w:rPr>
          <w:rFonts w:ascii="Times New Roman" w:hAnsi="Times New Roman" w:cs="Times New Roman"/>
          <w:sz w:val="28"/>
          <w:szCs w:val="28"/>
        </w:rPr>
        <w:t>об</w:t>
      </w:r>
      <w:r w:rsidRPr="00250D0B">
        <w:rPr>
          <w:rFonts w:ascii="Times New Roman" w:hAnsi="Times New Roman" w:cs="Times New Roman"/>
          <w:sz w:val="28"/>
          <w:szCs w:val="28"/>
        </w:rPr>
        <w:t>уча</w:t>
      </w:r>
      <w:r w:rsidR="00E812DB" w:rsidRPr="00250D0B">
        <w:rPr>
          <w:rFonts w:ascii="Times New Roman" w:hAnsi="Times New Roman" w:cs="Times New Roman"/>
          <w:sz w:val="28"/>
          <w:szCs w:val="28"/>
        </w:rPr>
        <w:t>ю</w:t>
      </w:r>
      <w:r w:rsidRPr="00250D0B">
        <w:rPr>
          <w:rFonts w:ascii="Times New Roman" w:hAnsi="Times New Roman" w:cs="Times New Roman"/>
          <w:sz w:val="28"/>
          <w:szCs w:val="28"/>
        </w:rPr>
        <w:t>щиеся  ответили,  что  с  удовольствием  рассказывают  о  своих  занятиях  и достижениях в кружке своим друзьям. Им нравится участвовать в концертах, выставках и других мероприятиях Центра творчества.</w:t>
      </w:r>
    </w:p>
    <w:p w:rsidR="00B36B94" w:rsidRPr="00250D0B" w:rsidRDefault="00B36B94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 xml:space="preserve">Высокий  уровень  учебной  мотивации  –  такие  обучающиеся  всегда  с  радостью  не  только посещают  занятия,  но и  участвуют  в  мероприятиях  Центра  творчества.  Данные  </w:t>
      </w:r>
      <w:r w:rsidR="00E812DB" w:rsidRPr="00250D0B">
        <w:rPr>
          <w:rFonts w:ascii="Times New Roman" w:hAnsi="Times New Roman" w:cs="Times New Roman"/>
          <w:sz w:val="28"/>
          <w:szCs w:val="28"/>
        </w:rPr>
        <w:t>об</w:t>
      </w:r>
      <w:r w:rsidRPr="00250D0B">
        <w:rPr>
          <w:rFonts w:ascii="Times New Roman" w:hAnsi="Times New Roman" w:cs="Times New Roman"/>
          <w:sz w:val="28"/>
          <w:szCs w:val="28"/>
        </w:rPr>
        <w:t>уча</w:t>
      </w:r>
      <w:r w:rsidR="00E812DB" w:rsidRPr="00250D0B">
        <w:rPr>
          <w:rFonts w:ascii="Times New Roman" w:hAnsi="Times New Roman" w:cs="Times New Roman"/>
          <w:sz w:val="28"/>
          <w:szCs w:val="28"/>
        </w:rPr>
        <w:t>ю</w:t>
      </w:r>
      <w:r w:rsidRPr="00250D0B">
        <w:rPr>
          <w:rFonts w:ascii="Times New Roman" w:hAnsi="Times New Roman" w:cs="Times New Roman"/>
          <w:sz w:val="28"/>
          <w:szCs w:val="28"/>
        </w:rPr>
        <w:t xml:space="preserve">щиеся  также занимаются любимым делом дома, когда имеют свободное время. </w:t>
      </w:r>
    </w:p>
    <w:p w:rsidR="00B36B94" w:rsidRPr="00250D0B" w:rsidRDefault="00B36B94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В целом анализируя результаты исследования, можно сделать вывод, что все респонденты имеют положительную мотивацию. Они настроены на занятия в кружках, но отличаются степенью заинтересованности.</w:t>
      </w:r>
    </w:p>
    <w:p w:rsidR="007F61C6" w:rsidRPr="00250D0B" w:rsidRDefault="007F61C6" w:rsidP="007F61C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D0B">
        <w:rPr>
          <w:rFonts w:ascii="Times New Roman" w:hAnsi="Times New Roman" w:cs="Times New Roman"/>
          <w:b/>
          <w:sz w:val="28"/>
          <w:szCs w:val="28"/>
        </w:rPr>
        <w:t>Диагностика психологического климата в коллективе.</w:t>
      </w:r>
    </w:p>
    <w:p w:rsidR="007F61C6" w:rsidRPr="00250D0B" w:rsidRDefault="007F61C6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Да</w:t>
      </w:r>
      <w:r w:rsidR="002754A7">
        <w:rPr>
          <w:rFonts w:ascii="Times New Roman" w:hAnsi="Times New Roman" w:cs="Times New Roman"/>
          <w:sz w:val="28"/>
          <w:szCs w:val="28"/>
        </w:rPr>
        <w:t>та проведения: 2-25 декабря 2019</w:t>
      </w:r>
      <w:r w:rsidRPr="00250D0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61C6" w:rsidRPr="00250D0B" w:rsidRDefault="007F61C6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lastRenderedPageBreak/>
        <w:t xml:space="preserve">По  результатам  исследования  были  получены  следующие  результаты:  уровень благоприятности психологического климата в творческих объединениях  - 97 %. </w:t>
      </w:r>
    </w:p>
    <w:p w:rsidR="007F61C6" w:rsidRPr="00250D0B" w:rsidRDefault="007F61C6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 xml:space="preserve">Это позволяет говорить о высокой степени благоприятности психологического климата. В коллективе  с  благоприятным  психологическим  климатом  царит  атмосфера  доброжелательности, заботы о каждом, доверия и требовательности. </w:t>
      </w:r>
    </w:p>
    <w:p w:rsidR="007F61C6" w:rsidRPr="00250D0B" w:rsidRDefault="007F61C6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Все  члены  коллектива  готовы  к  работе,  проявляют  творчество  и  достигают  высокого качества своей работы, несут ответственность за все происходящее и активно вступают в общение.</w:t>
      </w:r>
    </w:p>
    <w:p w:rsidR="007F61C6" w:rsidRPr="00250D0B" w:rsidRDefault="007F61C6" w:rsidP="007F61C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D0B">
        <w:rPr>
          <w:rFonts w:ascii="Times New Roman" w:hAnsi="Times New Roman" w:cs="Times New Roman"/>
          <w:b/>
          <w:sz w:val="28"/>
          <w:szCs w:val="28"/>
        </w:rPr>
        <w:t>Изучение знаний обучающихся о здоровом образе жизни.</w:t>
      </w:r>
    </w:p>
    <w:p w:rsidR="007F61C6" w:rsidRPr="00250D0B" w:rsidRDefault="007F61C6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Да</w:t>
      </w:r>
      <w:r w:rsidR="002754A7">
        <w:rPr>
          <w:rFonts w:ascii="Times New Roman" w:hAnsi="Times New Roman" w:cs="Times New Roman"/>
          <w:sz w:val="28"/>
          <w:szCs w:val="28"/>
        </w:rPr>
        <w:t>та проведения:10-28  ноября 2019</w:t>
      </w:r>
      <w:r w:rsidRPr="00250D0B">
        <w:rPr>
          <w:rFonts w:ascii="Times New Roman" w:hAnsi="Times New Roman" w:cs="Times New Roman"/>
          <w:sz w:val="28"/>
          <w:szCs w:val="28"/>
        </w:rPr>
        <w:t>года</w:t>
      </w:r>
    </w:p>
    <w:p w:rsidR="007F61C6" w:rsidRPr="00250D0B" w:rsidRDefault="007F61C6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Всего было опрошено 175 обучающихся.</w:t>
      </w:r>
    </w:p>
    <w:p w:rsidR="007F61C6" w:rsidRPr="00250D0B" w:rsidRDefault="002754A7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F61C6" w:rsidRPr="00250D0B">
        <w:rPr>
          <w:rFonts w:ascii="Times New Roman" w:hAnsi="Times New Roman" w:cs="Times New Roman"/>
          <w:sz w:val="28"/>
          <w:szCs w:val="28"/>
        </w:rPr>
        <w:t xml:space="preserve">% респондентов показали средний уровень знаний о здоровом образе жизни. </w:t>
      </w:r>
    </w:p>
    <w:p w:rsidR="007F61C6" w:rsidRPr="00250D0B" w:rsidRDefault="002754A7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7F61C6" w:rsidRPr="00250D0B">
        <w:rPr>
          <w:rFonts w:ascii="Times New Roman" w:hAnsi="Times New Roman" w:cs="Times New Roman"/>
          <w:sz w:val="28"/>
          <w:szCs w:val="28"/>
        </w:rPr>
        <w:t xml:space="preserve">% обучающихся показали высокий уровень знаний о ЗОЖ. Позитивным моментом является то, что ни у одного учащегося не выявлено низкого уровня знаний о ЗОЖ. </w:t>
      </w:r>
    </w:p>
    <w:p w:rsidR="007F61C6" w:rsidRPr="00250D0B" w:rsidRDefault="007F61C6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Все  опрошенные  учащиеся  стараются  следовать  правилам  ЗОЖ  и  заботятся  о  своем здоровье.</w:t>
      </w:r>
    </w:p>
    <w:p w:rsidR="007F61C6" w:rsidRPr="00250D0B" w:rsidRDefault="007F61C6" w:rsidP="007F61C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D0B">
        <w:rPr>
          <w:rFonts w:ascii="Times New Roman" w:hAnsi="Times New Roman" w:cs="Times New Roman"/>
          <w:b/>
          <w:sz w:val="28"/>
          <w:szCs w:val="28"/>
        </w:rPr>
        <w:t>Диагностика уровня творческой активности</w:t>
      </w:r>
    </w:p>
    <w:p w:rsidR="007F61C6" w:rsidRPr="00250D0B" w:rsidRDefault="007F61C6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Дата проведения: 09-28 января</w:t>
      </w:r>
      <w:r w:rsidR="002754A7">
        <w:rPr>
          <w:rFonts w:ascii="Times New Roman" w:hAnsi="Times New Roman" w:cs="Times New Roman"/>
          <w:sz w:val="28"/>
          <w:szCs w:val="28"/>
        </w:rPr>
        <w:t xml:space="preserve"> 2020</w:t>
      </w:r>
      <w:r w:rsidRPr="00250D0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61C6" w:rsidRPr="00250D0B" w:rsidRDefault="007F61C6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 xml:space="preserve">Уровень творческой активности определяется по четырём критериям: </w:t>
      </w:r>
    </w:p>
    <w:p w:rsidR="007F61C6" w:rsidRPr="00250D0B" w:rsidRDefault="007F61C6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1. Чувство новизны.</w:t>
      </w:r>
    </w:p>
    <w:p w:rsidR="007F61C6" w:rsidRPr="00250D0B" w:rsidRDefault="007F61C6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2. Критичность.</w:t>
      </w:r>
    </w:p>
    <w:p w:rsidR="007F61C6" w:rsidRPr="00250D0B" w:rsidRDefault="007F61C6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3. Способность преобразовывать структуру объекта.</w:t>
      </w:r>
    </w:p>
    <w:p w:rsidR="007F61C6" w:rsidRPr="00250D0B" w:rsidRDefault="007F61C6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4. Направленность на творчество.</w:t>
      </w:r>
    </w:p>
    <w:p w:rsidR="007F61C6" w:rsidRPr="00250D0B" w:rsidRDefault="002754A7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опрошено 3</w:t>
      </w:r>
      <w:r w:rsidR="007F61C6" w:rsidRPr="00250D0B">
        <w:rPr>
          <w:rFonts w:ascii="Times New Roman" w:hAnsi="Times New Roman" w:cs="Times New Roman"/>
          <w:sz w:val="28"/>
          <w:szCs w:val="28"/>
        </w:rPr>
        <w:t>84 обучающихся.</w:t>
      </w:r>
    </w:p>
    <w:p w:rsidR="007F61C6" w:rsidRPr="00250D0B" w:rsidRDefault="007F61C6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В ходе диагностики были получены следующие результаты:</w:t>
      </w:r>
    </w:p>
    <w:p w:rsidR="007F61C6" w:rsidRPr="00250D0B" w:rsidRDefault="007F61C6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1. Чувство новизны:</w:t>
      </w:r>
    </w:p>
    <w:p w:rsidR="007F61C6" w:rsidRPr="00250D0B" w:rsidRDefault="002754A7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- 76</w:t>
      </w:r>
      <w:r w:rsidR="007F61C6" w:rsidRPr="00250D0B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7F61C6" w:rsidRPr="00250D0B" w:rsidRDefault="002754A7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- 22</w:t>
      </w:r>
      <w:r w:rsidR="007F61C6" w:rsidRPr="00250D0B">
        <w:rPr>
          <w:rFonts w:ascii="Times New Roman" w:hAnsi="Times New Roman" w:cs="Times New Roman"/>
          <w:sz w:val="28"/>
          <w:szCs w:val="28"/>
        </w:rPr>
        <w:t>%</w:t>
      </w:r>
    </w:p>
    <w:p w:rsidR="007F61C6" w:rsidRPr="00250D0B" w:rsidRDefault="007F61C6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низкий уровень - 2%</w:t>
      </w:r>
    </w:p>
    <w:p w:rsidR="007F61C6" w:rsidRPr="00250D0B" w:rsidRDefault="007F61C6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2. Критичность предлагаемого материала:</w:t>
      </w:r>
    </w:p>
    <w:p w:rsidR="007F61C6" w:rsidRPr="00250D0B" w:rsidRDefault="002754A7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- 41</w:t>
      </w:r>
      <w:r w:rsidR="007F61C6" w:rsidRPr="00250D0B">
        <w:rPr>
          <w:rFonts w:ascii="Times New Roman" w:hAnsi="Times New Roman" w:cs="Times New Roman"/>
          <w:sz w:val="28"/>
          <w:szCs w:val="28"/>
        </w:rPr>
        <w:t>%</w:t>
      </w:r>
    </w:p>
    <w:p w:rsidR="007F61C6" w:rsidRPr="00250D0B" w:rsidRDefault="002754A7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- 51</w:t>
      </w:r>
      <w:r w:rsidR="007F61C6" w:rsidRPr="00250D0B">
        <w:rPr>
          <w:rFonts w:ascii="Times New Roman" w:hAnsi="Times New Roman" w:cs="Times New Roman"/>
          <w:sz w:val="28"/>
          <w:szCs w:val="28"/>
        </w:rPr>
        <w:t>%</w:t>
      </w:r>
    </w:p>
    <w:p w:rsidR="007F61C6" w:rsidRPr="00250D0B" w:rsidRDefault="002754A7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- 8</w:t>
      </w:r>
      <w:r w:rsidR="007F61C6" w:rsidRPr="00250D0B">
        <w:rPr>
          <w:rFonts w:ascii="Times New Roman" w:hAnsi="Times New Roman" w:cs="Times New Roman"/>
          <w:sz w:val="28"/>
          <w:szCs w:val="28"/>
        </w:rPr>
        <w:t>%</w:t>
      </w:r>
    </w:p>
    <w:p w:rsidR="007F61C6" w:rsidRPr="00250D0B" w:rsidRDefault="007F61C6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3. Способность преобразовывать структуру объекта:</w:t>
      </w:r>
    </w:p>
    <w:p w:rsidR="007F61C6" w:rsidRPr="00250D0B" w:rsidRDefault="002754A7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- 79</w:t>
      </w:r>
      <w:r w:rsidR="007F61C6" w:rsidRPr="00250D0B">
        <w:rPr>
          <w:rFonts w:ascii="Times New Roman" w:hAnsi="Times New Roman" w:cs="Times New Roman"/>
          <w:sz w:val="28"/>
          <w:szCs w:val="28"/>
        </w:rPr>
        <w:t>%</w:t>
      </w:r>
    </w:p>
    <w:p w:rsidR="007F61C6" w:rsidRPr="00250D0B" w:rsidRDefault="002754A7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средний уровень - 16</w:t>
      </w:r>
      <w:r w:rsidR="007F61C6" w:rsidRPr="00250D0B">
        <w:rPr>
          <w:rFonts w:ascii="Times New Roman" w:hAnsi="Times New Roman" w:cs="Times New Roman"/>
          <w:sz w:val="28"/>
          <w:szCs w:val="28"/>
        </w:rPr>
        <w:t>%</w:t>
      </w:r>
    </w:p>
    <w:p w:rsidR="007F61C6" w:rsidRPr="00250D0B" w:rsidRDefault="002754A7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- 5</w:t>
      </w:r>
      <w:r w:rsidR="007F61C6" w:rsidRPr="00250D0B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7F61C6" w:rsidRPr="00250D0B" w:rsidRDefault="007F61C6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4. Направленность на творчество:</w:t>
      </w:r>
    </w:p>
    <w:p w:rsidR="007F61C6" w:rsidRPr="00250D0B" w:rsidRDefault="00D24EB1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- 91</w:t>
      </w:r>
      <w:r w:rsidR="007F61C6" w:rsidRPr="00250D0B">
        <w:rPr>
          <w:rFonts w:ascii="Times New Roman" w:hAnsi="Times New Roman" w:cs="Times New Roman"/>
          <w:sz w:val="28"/>
          <w:szCs w:val="28"/>
        </w:rPr>
        <w:t>%</w:t>
      </w:r>
    </w:p>
    <w:p w:rsidR="007F61C6" w:rsidRPr="00250D0B" w:rsidRDefault="00D24EB1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- 5</w:t>
      </w:r>
      <w:r w:rsidR="007F61C6" w:rsidRPr="00250D0B">
        <w:rPr>
          <w:rFonts w:ascii="Times New Roman" w:hAnsi="Times New Roman" w:cs="Times New Roman"/>
          <w:sz w:val="28"/>
          <w:szCs w:val="28"/>
        </w:rPr>
        <w:t>%</w:t>
      </w:r>
    </w:p>
    <w:p w:rsidR="007F61C6" w:rsidRPr="00250D0B" w:rsidRDefault="00D24EB1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- 4</w:t>
      </w:r>
      <w:r w:rsidR="007F61C6" w:rsidRPr="00250D0B">
        <w:rPr>
          <w:rFonts w:ascii="Times New Roman" w:hAnsi="Times New Roman" w:cs="Times New Roman"/>
          <w:sz w:val="28"/>
          <w:szCs w:val="28"/>
        </w:rPr>
        <w:t>%</w:t>
      </w:r>
    </w:p>
    <w:p w:rsidR="007F61C6" w:rsidRPr="00250D0B" w:rsidRDefault="007F61C6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b/>
          <w:sz w:val="28"/>
          <w:szCs w:val="28"/>
        </w:rPr>
        <w:t>Динамика удовлетворенности традициями Центра</w:t>
      </w:r>
      <w:r w:rsidRPr="00250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1C6" w:rsidRPr="00250D0B" w:rsidRDefault="00D24EB1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Респондентов: 384</w:t>
      </w:r>
      <w:r w:rsidR="007F61C6" w:rsidRPr="00250D0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F61C6" w:rsidRPr="00250D0B" w:rsidRDefault="00D24EB1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Мотивы 2019-2020гг. </w:t>
      </w:r>
    </w:p>
    <w:p w:rsidR="007F61C6" w:rsidRPr="00250D0B" w:rsidRDefault="007F61C6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Мне нравятся все тра</w:t>
      </w:r>
      <w:r w:rsidR="00D24EB1">
        <w:rPr>
          <w:rFonts w:ascii="Times New Roman" w:hAnsi="Times New Roman" w:cs="Times New Roman"/>
          <w:sz w:val="28"/>
          <w:szCs w:val="28"/>
        </w:rPr>
        <w:t>диции и мероприятия в ЦТ   -  91</w:t>
      </w:r>
      <w:r w:rsidRPr="00250D0B">
        <w:rPr>
          <w:rFonts w:ascii="Times New Roman" w:hAnsi="Times New Roman" w:cs="Times New Roman"/>
          <w:sz w:val="28"/>
          <w:szCs w:val="28"/>
        </w:rPr>
        <w:t>%</w:t>
      </w:r>
    </w:p>
    <w:p w:rsidR="007F61C6" w:rsidRPr="00250D0B" w:rsidRDefault="007F61C6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Мне кое-что интересно из</w:t>
      </w:r>
      <w:r w:rsidR="00D24EB1">
        <w:rPr>
          <w:rFonts w:ascii="Times New Roman" w:hAnsi="Times New Roman" w:cs="Times New Roman"/>
          <w:sz w:val="28"/>
          <w:szCs w:val="28"/>
        </w:rPr>
        <w:t xml:space="preserve"> традиций и мероприятий в ЦТ -6</w:t>
      </w:r>
      <w:r w:rsidRPr="00250D0B">
        <w:rPr>
          <w:rFonts w:ascii="Times New Roman" w:hAnsi="Times New Roman" w:cs="Times New Roman"/>
          <w:sz w:val="28"/>
          <w:szCs w:val="28"/>
        </w:rPr>
        <w:t>%</w:t>
      </w:r>
    </w:p>
    <w:p w:rsidR="007F61C6" w:rsidRPr="00250D0B" w:rsidRDefault="007F61C6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«Их</w:t>
      </w:r>
      <w:r w:rsidR="00D24EB1">
        <w:rPr>
          <w:rFonts w:ascii="Times New Roman" w:hAnsi="Times New Roman" w:cs="Times New Roman"/>
          <w:sz w:val="28"/>
          <w:szCs w:val="28"/>
        </w:rPr>
        <w:t xml:space="preserve"> традиции – им лучше знать»  - 3</w:t>
      </w:r>
      <w:r w:rsidRPr="00250D0B">
        <w:rPr>
          <w:rFonts w:ascii="Times New Roman" w:hAnsi="Times New Roman" w:cs="Times New Roman"/>
          <w:sz w:val="28"/>
          <w:szCs w:val="28"/>
        </w:rPr>
        <w:t>%</w:t>
      </w:r>
    </w:p>
    <w:p w:rsidR="007F61C6" w:rsidRPr="00250D0B" w:rsidRDefault="007F61C6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b/>
          <w:sz w:val="28"/>
          <w:szCs w:val="28"/>
        </w:rPr>
        <w:t>Изучение удовлетворённости родителей образовательным процессом</w:t>
      </w:r>
      <w:r w:rsidRPr="00250D0B">
        <w:rPr>
          <w:rFonts w:ascii="Times New Roman" w:hAnsi="Times New Roman" w:cs="Times New Roman"/>
          <w:sz w:val="28"/>
          <w:szCs w:val="28"/>
        </w:rPr>
        <w:t>.</w:t>
      </w:r>
    </w:p>
    <w:p w:rsidR="007F61C6" w:rsidRPr="00250D0B" w:rsidRDefault="00D24EB1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респондентов: 301</w:t>
      </w:r>
      <w:r w:rsidR="00763583" w:rsidRPr="00250D0B">
        <w:rPr>
          <w:rFonts w:ascii="Times New Roman" w:hAnsi="Times New Roman" w:cs="Times New Roman"/>
          <w:sz w:val="28"/>
          <w:szCs w:val="28"/>
        </w:rPr>
        <w:t xml:space="preserve"> </w:t>
      </w:r>
      <w:r w:rsidR="007F61C6" w:rsidRPr="00250D0B">
        <w:rPr>
          <w:rFonts w:ascii="Times New Roman" w:hAnsi="Times New Roman" w:cs="Times New Roman"/>
          <w:sz w:val="28"/>
          <w:szCs w:val="28"/>
        </w:rPr>
        <w:t>чел.</w:t>
      </w:r>
    </w:p>
    <w:p w:rsidR="007F61C6" w:rsidRPr="00250D0B" w:rsidRDefault="00B07A70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По результатам анкетирования 100</w:t>
      </w:r>
      <w:r w:rsidR="007F61C6" w:rsidRPr="00250D0B">
        <w:rPr>
          <w:rFonts w:ascii="Times New Roman" w:hAnsi="Times New Roman" w:cs="Times New Roman"/>
          <w:sz w:val="28"/>
          <w:szCs w:val="28"/>
        </w:rPr>
        <w:t>% родителей поставили максимальное количество баллов.</w:t>
      </w:r>
    </w:p>
    <w:p w:rsidR="007F61C6" w:rsidRPr="00250D0B" w:rsidRDefault="007F61C6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Родители признали:</w:t>
      </w:r>
    </w:p>
    <w:p w:rsidR="007F61C6" w:rsidRPr="00250D0B" w:rsidRDefault="00763583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-</w:t>
      </w:r>
      <w:r w:rsidR="007F61C6" w:rsidRPr="00250D0B">
        <w:rPr>
          <w:rFonts w:ascii="Times New Roman" w:hAnsi="Times New Roman" w:cs="Times New Roman"/>
          <w:sz w:val="28"/>
          <w:szCs w:val="28"/>
        </w:rPr>
        <w:t>в среде кружковцев каждый ребёнок чувствует себя комфортно;</w:t>
      </w:r>
    </w:p>
    <w:p w:rsidR="007F61C6" w:rsidRPr="00250D0B" w:rsidRDefault="00763583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-</w:t>
      </w:r>
      <w:r w:rsidR="007F61C6" w:rsidRPr="00250D0B">
        <w:rPr>
          <w:rFonts w:ascii="Times New Roman" w:hAnsi="Times New Roman" w:cs="Times New Roman"/>
          <w:sz w:val="28"/>
          <w:szCs w:val="28"/>
        </w:rPr>
        <w:t>педагоги проявляют доброжелательное отношение к детям;</w:t>
      </w:r>
    </w:p>
    <w:p w:rsidR="007F61C6" w:rsidRPr="00250D0B" w:rsidRDefault="00763583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-</w:t>
      </w:r>
      <w:r w:rsidR="007F61C6" w:rsidRPr="00250D0B">
        <w:rPr>
          <w:rFonts w:ascii="Times New Roman" w:hAnsi="Times New Roman" w:cs="Times New Roman"/>
          <w:sz w:val="28"/>
          <w:szCs w:val="28"/>
        </w:rPr>
        <w:t>педагоги справедливо оценивают достижения детей;</w:t>
      </w:r>
    </w:p>
    <w:p w:rsidR="007F61C6" w:rsidRPr="00250D0B" w:rsidRDefault="00763583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-</w:t>
      </w:r>
      <w:r w:rsidR="007F61C6" w:rsidRPr="00250D0B">
        <w:rPr>
          <w:rFonts w:ascii="Times New Roman" w:hAnsi="Times New Roman" w:cs="Times New Roman"/>
          <w:sz w:val="28"/>
          <w:szCs w:val="28"/>
        </w:rPr>
        <w:t>педагоги учитывают индивидуальные особенности ребёнка;</w:t>
      </w:r>
    </w:p>
    <w:p w:rsidR="007F61C6" w:rsidRPr="00250D0B" w:rsidRDefault="00763583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-</w:t>
      </w:r>
      <w:r w:rsidR="007F61C6" w:rsidRPr="00250D0B">
        <w:rPr>
          <w:rFonts w:ascii="Times New Roman" w:hAnsi="Times New Roman" w:cs="Times New Roman"/>
          <w:sz w:val="28"/>
          <w:szCs w:val="28"/>
        </w:rPr>
        <w:t>в Центре творчества заботятся о развитии и здоровье детей, создают условия для проявления детьми творческих способностей;</w:t>
      </w:r>
    </w:p>
    <w:p w:rsidR="007F61C6" w:rsidRPr="00250D0B" w:rsidRDefault="00763583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-</w:t>
      </w:r>
      <w:r w:rsidR="007F61C6" w:rsidRPr="00250D0B">
        <w:rPr>
          <w:rFonts w:ascii="Times New Roman" w:hAnsi="Times New Roman" w:cs="Times New Roman"/>
          <w:sz w:val="28"/>
          <w:szCs w:val="28"/>
        </w:rPr>
        <w:t>возможность увидеть достижения ребёнка сразу;</w:t>
      </w:r>
    </w:p>
    <w:p w:rsidR="00CD6708" w:rsidRPr="00250D0B" w:rsidRDefault="00763583" w:rsidP="007F61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-</w:t>
      </w:r>
      <w:r w:rsidR="007F61C6" w:rsidRPr="00250D0B">
        <w:rPr>
          <w:rFonts w:ascii="Times New Roman" w:hAnsi="Times New Roman" w:cs="Times New Roman"/>
          <w:sz w:val="28"/>
          <w:szCs w:val="28"/>
        </w:rPr>
        <w:t>хорошая организация мероприятий разной направленности.</w:t>
      </w:r>
    </w:p>
    <w:p w:rsidR="00CD6708" w:rsidRPr="00250D0B" w:rsidRDefault="00CD6708" w:rsidP="00CD6708">
      <w:pPr>
        <w:rPr>
          <w:rFonts w:ascii="Times New Roman" w:hAnsi="Times New Roman" w:cs="Times New Roman"/>
          <w:sz w:val="28"/>
          <w:szCs w:val="28"/>
        </w:rPr>
      </w:pPr>
    </w:p>
    <w:p w:rsidR="007F61C6" w:rsidRPr="00250D0B" w:rsidRDefault="00F54438" w:rsidP="00CD67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6. </w:t>
      </w:r>
      <w:r w:rsidR="00CD6708" w:rsidRPr="00250D0B">
        <w:rPr>
          <w:rFonts w:ascii="Times New Roman" w:hAnsi="Times New Roman" w:cs="Times New Roman"/>
          <w:b/>
          <w:sz w:val="28"/>
          <w:szCs w:val="28"/>
        </w:rPr>
        <w:t>МАТЕРИАЛЬНО-ТЕХНИЧЕСКАЯ БАЗА ЦЕНТРА.</w:t>
      </w:r>
    </w:p>
    <w:p w:rsidR="00C85634" w:rsidRPr="00250D0B" w:rsidRDefault="00C85634" w:rsidP="00C856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 xml:space="preserve">Здание расположено по адресу: Красноярский край, Казачинский район, </w:t>
      </w:r>
      <w:r w:rsidR="00F54438">
        <w:rPr>
          <w:rFonts w:ascii="Times New Roman" w:hAnsi="Times New Roman" w:cs="Times New Roman"/>
          <w:sz w:val="28"/>
          <w:szCs w:val="28"/>
        </w:rPr>
        <w:t>с. Казачинское, ул.Братьев Ставских 11</w:t>
      </w:r>
      <w:r w:rsidRPr="00250D0B">
        <w:rPr>
          <w:rFonts w:ascii="Times New Roman" w:hAnsi="Times New Roman" w:cs="Times New Roman"/>
          <w:sz w:val="28"/>
          <w:szCs w:val="28"/>
        </w:rPr>
        <w:t>.</w:t>
      </w:r>
    </w:p>
    <w:p w:rsidR="00C85634" w:rsidRPr="00250D0B" w:rsidRDefault="00F54438" w:rsidP="00C856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6</w:t>
      </w:r>
      <w:r w:rsidR="00C85634" w:rsidRPr="00250D0B">
        <w:rPr>
          <w:rFonts w:ascii="Times New Roman" w:hAnsi="Times New Roman" w:cs="Times New Roman"/>
          <w:sz w:val="28"/>
          <w:szCs w:val="28"/>
        </w:rPr>
        <w:t xml:space="preserve"> учебных кабинетов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74BF" w:rsidRPr="00250D0B">
        <w:rPr>
          <w:rFonts w:ascii="Times New Roman" w:hAnsi="Times New Roman" w:cs="Times New Roman"/>
          <w:sz w:val="28"/>
          <w:szCs w:val="28"/>
        </w:rPr>
        <w:t xml:space="preserve"> они все</w:t>
      </w:r>
      <w:r w:rsidR="00C85634" w:rsidRPr="00250D0B">
        <w:rPr>
          <w:rFonts w:ascii="Times New Roman" w:hAnsi="Times New Roman" w:cs="Times New Roman"/>
          <w:sz w:val="28"/>
          <w:szCs w:val="28"/>
        </w:rPr>
        <w:t xml:space="preserve">  оснащены  мебелью,  соответствующей  СанПиН, обеспечены учебно-наглядными пособиями, техническими средствами обучения.</w:t>
      </w:r>
    </w:p>
    <w:p w:rsidR="00C85634" w:rsidRPr="00250D0B" w:rsidRDefault="00C85634" w:rsidP="00C856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Актовый   зал  оснащён   звукотехническим  и  световым  оборудованием,  одеждой  сцены, стульями для зрителей.</w:t>
      </w:r>
    </w:p>
    <w:p w:rsidR="00C85634" w:rsidRPr="00250D0B" w:rsidRDefault="00C85634" w:rsidP="00C856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Для  участия  творческих  коллективов  в  конкурсах  и  концертах  имеются   концертные сценические костюмы и обувь.</w:t>
      </w:r>
    </w:p>
    <w:p w:rsidR="00C85634" w:rsidRPr="00250D0B" w:rsidRDefault="00C85634" w:rsidP="00C856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Компьютерная база с необходимым программным обеспечением включает:</w:t>
      </w:r>
    </w:p>
    <w:p w:rsidR="00C85634" w:rsidRPr="00250D0B" w:rsidRDefault="00C85634" w:rsidP="00C856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- к</w:t>
      </w:r>
      <w:r w:rsidR="00F54438">
        <w:rPr>
          <w:rFonts w:ascii="Times New Roman" w:hAnsi="Times New Roman" w:cs="Times New Roman"/>
          <w:sz w:val="28"/>
          <w:szCs w:val="28"/>
        </w:rPr>
        <w:t>о</w:t>
      </w:r>
      <w:r w:rsidR="00D24EB1">
        <w:rPr>
          <w:rFonts w:ascii="Times New Roman" w:hAnsi="Times New Roman" w:cs="Times New Roman"/>
          <w:sz w:val="28"/>
          <w:szCs w:val="28"/>
        </w:rPr>
        <w:t>мпьютеров (в т.ч. ноутбуки)  -15</w:t>
      </w:r>
      <w:r w:rsidR="001374A6">
        <w:rPr>
          <w:rFonts w:ascii="Times New Roman" w:hAnsi="Times New Roman" w:cs="Times New Roman"/>
          <w:sz w:val="28"/>
          <w:szCs w:val="28"/>
        </w:rPr>
        <w:t xml:space="preserve"> шт</w:t>
      </w:r>
      <w:r w:rsidRPr="00250D0B">
        <w:rPr>
          <w:rFonts w:ascii="Times New Roman" w:hAnsi="Times New Roman" w:cs="Times New Roman"/>
          <w:sz w:val="28"/>
          <w:szCs w:val="28"/>
        </w:rPr>
        <w:t>,</w:t>
      </w:r>
    </w:p>
    <w:p w:rsidR="00C85634" w:rsidRPr="00250D0B" w:rsidRDefault="000773D5" w:rsidP="00C856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-мультимедийная установка -1</w:t>
      </w:r>
      <w:r w:rsidR="00C85634" w:rsidRPr="00250D0B">
        <w:rPr>
          <w:rFonts w:ascii="Times New Roman" w:hAnsi="Times New Roman" w:cs="Times New Roman"/>
          <w:sz w:val="28"/>
          <w:szCs w:val="28"/>
        </w:rPr>
        <w:t>шт.</w:t>
      </w:r>
    </w:p>
    <w:p w:rsidR="00C85634" w:rsidRPr="00250D0B" w:rsidRDefault="00C85634" w:rsidP="00C856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В учреждении осуществляется электр</w:t>
      </w:r>
      <w:r w:rsidR="00F54438">
        <w:rPr>
          <w:rFonts w:ascii="Times New Roman" w:hAnsi="Times New Roman" w:cs="Times New Roman"/>
          <w:sz w:val="28"/>
          <w:szCs w:val="28"/>
        </w:rPr>
        <w:t xml:space="preserve">онный документооборот. </w:t>
      </w:r>
      <w:r w:rsidRPr="00250D0B">
        <w:rPr>
          <w:rFonts w:ascii="Times New Roman" w:hAnsi="Times New Roman" w:cs="Times New Roman"/>
          <w:sz w:val="28"/>
          <w:szCs w:val="28"/>
        </w:rPr>
        <w:t xml:space="preserve">Все   компьютеры  подключены к сети Интернет. </w:t>
      </w:r>
    </w:p>
    <w:p w:rsidR="00C85634" w:rsidRPr="0004587F" w:rsidRDefault="00C85634" w:rsidP="00C856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 xml:space="preserve">Учреждение    оснащено   охранно-пожарной  сигнализацией. </w:t>
      </w:r>
      <w:r w:rsidR="0004587F" w:rsidRPr="0004587F">
        <w:rPr>
          <w:rFonts w:ascii="Times New Roman" w:hAnsi="Times New Roman"/>
          <w:sz w:val="28"/>
          <w:szCs w:val="28"/>
        </w:rPr>
        <w:t xml:space="preserve">Каждое помещение объекта оборудовано пожарными датчиками. Всего датчиков ИП--212-45 - 81 шт. Дата установки датчиков 2018 год. Оповещение при возникновении чрезвычайных ситуаций осуществляется при помощи звукового оповещения («Гранд магистр -16). </w:t>
      </w:r>
    </w:p>
    <w:tbl>
      <w:tblPr>
        <w:tblW w:w="4918" w:type="pct"/>
        <w:tblLayout w:type="fixed"/>
        <w:tblLook w:val="00A0"/>
      </w:tblPr>
      <w:tblGrid>
        <w:gridCol w:w="9414"/>
      </w:tblGrid>
      <w:tr w:rsidR="0004587F" w:rsidRPr="0004587F" w:rsidTr="000723E7">
        <w:trPr>
          <w:trHeight w:val="80"/>
        </w:trPr>
        <w:tc>
          <w:tcPr>
            <w:tcW w:w="2707" w:type="pct"/>
          </w:tcPr>
          <w:p w:rsidR="0004587F" w:rsidRPr="0004587F" w:rsidRDefault="0004587F" w:rsidP="0004587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Центре установлено виде</w:t>
            </w:r>
            <w:r w:rsidRPr="0004587F">
              <w:rPr>
                <w:rFonts w:ascii="Times New Roman" w:eastAsia="Times New Roman" w:hAnsi="Times New Roman"/>
                <w:sz w:val="28"/>
                <w:szCs w:val="28"/>
              </w:rPr>
              <w:t xml:space="preserve">онаблюдение. Имеется 4 внутренних  видеокамеры марки </w:t>
            </w:r>
            <w:r w:rsidRPr="0004587F">
              <w:rPr>
                <w:rFonts w:ascii="Times New Roman" w:eastAsia="Times New Roman" w:hAnsi="Times New Roman"/>
                <w:sz w:val="28"/>
                <w:szCs w:val="28"/>
                <w:lang w:val="en-AU"/>
              </w:rPr>
              <w:t>HDON</w:t>
            </w:r>
            <w:r w:rsidRPr="0004587F">
              <w:rPr>
                <w:rFonts w:ascii="Times New Roman" w:eastAsia="Times New Roman" w:hAnsi="Times New Roman"/>
                <w:sz w:val="28"/>
                <w:szCs w:val="28"/>
              </w:rPr>
              <w:t xml:space="preserve"> Ф1-2.8 и 4 наружных камеры марки </w:t>
            </w:r>
            <w:r w:rsidRPr="0004587F">
              <w:rPr>
                <w:rFonts w:ascii="Times New Roman" w:eastAsia="Times New Roman" w:hAnsi="Times New Roman"/>
                <w:sz w:val="28"/>
                <w:szCs w:val="28"/>
                <w:lang w:val="en-AU"/>
              </w:rPr>
              <w:t>HDON</w:t>
            </w:r>
            <w:r w:rsidRPr="0004587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4587F">
              <w:rPr>
                <w:rFonts w:ascii="Times New Roman" w:eastAsia="Times New Roman" w:hAnsi="Times New Roman"/>
                <w:sz w:val="28"/>
                <w:szCs w:val="28"/>
                <w:lang w:val="en-AU"/>
              </w:rPr>
              <w:t>B</w:t>
            </w:r>
            <w:r w:rsidRPr="0004587F">
              <w:rPr>
                <w:rFonts w:ascii="Times New Roman" w:eastAsia="Times New Roman" w:hAnsi="Times New Roman"/>
                <w:sz w:val="28"/>
                <w:szCs w:val="28"/>
              </w:rPr>
              <w:t xml:space="preserve"> 1-4  </w:t>
            </w:r>
          </w:p>
        </w:tc>
      </w:tr>
    </w:tbl>
    <w:p w:rsidR="00C85634" w:rsidRPr="00250D0B" w:rsidRDefault="00C85634" w:rsidP="00C85634">
      <w:pPr>
        <w:contextualSpacing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708" w:rsidRPr="00250D0B" w:rsidRDefault="00CD6708" w:rsidP="00C8563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D6708" w:rsidRPr="00250D0B" w:rsidSect="00ED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E3F" w:rsidRDefault="008E2E3F" w:rsidP="00152A29">
      <w:pPr>
        <w:spacing w:after="0" w:line="240" w:lineRule="auto"/>
      </w:pPr>
      <w:r>
        <w:separator/>
      </w:r>
    </w:p>
  </w:endnote>
  <w:endnote w:type="continuationSeparator" w:id="0">
    <w:p w:rsidR="008E2E3F" w:rsidRDefault="008E2E3F" w:rsidP="0015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E3F" w:rsidRDefault="008E2E3F" w:rsidP="00152A29">
      <w:pPr>
        <w:spacing w:after="0" w:line="240" w:lineRule="auto"/>
      </w:pPr>
      <w:r>
        <w:separator/>
      </w:r>
    </w:p>
  </w:footnote>
  <w:footnote w:type="continuationSeparator" w:id="0">
    <w:p w:rsidR="008E2E3F" w:rsidRDefault="008E2E3F" w:rsidP="00152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1790"/>
    <w:multiLevelType w:val="hybridMultilevel"/>
    <w:tmpl w:val="10C22C70"/>
    <w:lvl w:ilvl="0" w:tplc="3B9C2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9EB098">
      <w:numFmt w:val="none"/>
      <w:lvlText w:val=""/>
      <w:lvlJc w:val="left"/>
      <w:pPr>
        <w:tabs>
          <w:tab w:val="num" w:pos="360"/>
        </w:tabs>
      </w:pPr>
    </w:lvl>
    <w:lvl w:ilvl="2" w:tplc="59CC5C88">
      <w:numFmt w:val="none"/>
      <w:lvlText w:val=""/>
      <w:lvlJc w:val="left"/>
      <w:pPr>
        <w:tabs>
          <w:tab w:val="num" w:pos="360"/>
        </w:tabs>
      </w:pPr>
    </w:lvl>
    <w:lvl w:ilvl="3" w:tplc="32F40BDC">
      <w:numFmt w:val="none"/>
      <w:lvlText w:val=""/>
      <w:lvlJc w:val="left"/>
      <w:pPr>
        <w:tabs>
          <w:tab w:val="num" w:pos="360"/>
        </w:tabs>
      </w:pPr>
    </w:lvl>
    <w:lvl w:ilvl="4" w:tplc="5F84E490">
      <w:numFmt w:val="none"/>
      <w:lvlText w:val=""/>
      <w:lvlJc w:val="left"/>
      <w:pPr>
        <w:tabs>
          <w:tab w:val="num" w:pos="360"/>
        </w:tabs>
      </w:pPr>
    </w:lvl>
    <w:lvl w:ilvl="5" w:tplc="1C5AF414">
      <w:numFmt w:val="none"/>
      <w:lvlText w:val=""/>
      <w:lvlJc w:val="left"/>
      <w:pPr>
        <w:tabs>
          <w:tab w:val="num" w:pos="360"/>
        </w:tabs>
      </w:pPr>
    </w:lvl>
    <w:lvl w:ilvl="6" w:tplc="369693FC">
      <w:numFmt w:val="none"/>
      <w:lvlText w:val=""/>
      <w:lvlJc w:val="left"/>
      <w:pPr>
        <w:tabs>
          <w:tab w:val="num" w:pos="360"/>
        </w:tabs>
      </w:pPr>
    </w:lvl>
    <w:lvl w:ilvl="7" w:tplc="B522562C">
      <w:numFmt w:val="none"/>
      <w:lvlText w:val=""/>
      <w:lvlJc w:val="left"/>
      <w:pPr>
        <w:tabs>
          <w:tab w:val="num" w:pos="360"/>
        </w:tabs>
      </w:pPr>
    </w:lvl>
    <w:lvl w:ilvl="8" w:tplc="6AB8998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8B40B7A"/>
    <w:multiLevelType w:val="multilevel"/>
    <w:tmpl w:val="CE74D2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BD57C9F"/>
    <w:multiLevelType w:val="multilevel"/>
    <w:tmpl w:val="B75481B6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B3D"/>
    <w:rsid w:val="0004587F"/>
    <w:rsid w:val="000723E7"/>
    <w:rsid w:val="000773D5"/>
    <w:rsid w:val="00091B3D"/>
    <w:rsid w:val="000B15EA"/>
    <w:rsid w:val="000B4EB7"/>
    <w:rsid w:val="000F6884"/>
    <w:rsid w:val="001374A6"/>
    <w:rsid w:val="0014116B"/>
    <w:rsid w:val="00152A29"/>
    <w:rsid w:val="001D6FBF"/>
    <w:rsid w:val="0023268B"/>
    <w:rsid w:val="00250D0B"/>
    <w:rsid w:val="00253EF0"/>
    <w:rsid w:val="00260A0A"/>
    <w:rsid w:val="00273C15"/>
    <w:rsid w:val="002754A7"/>
    <w:rsid w:val="00286F3E"/>
    <w:rsid w:val="002A4B9C"/>
    <w:rsid w:val="002B4F18"/>
    <w:rsid w:val="00313C91"/>
    <w:rsid w:val="00335D87"/>
    <w:rsid w:val="00350331"/>
    <w:rsid w:val="00350B07"/>
    <w:rsid w:val="00372766"/>
    <w:rsid w:val="003856A7"/>
    <w:rsid w:val="003F0BDB"/>
    <w:rsid w:val="004060CE"/>
    <w:rsid w:val="00407E59"/>
    <w:rsid w:val="00456C20"/>
    <w:rsid w:val="00482CB6"/>
    <w:rsid w:val="004957BB"/>
    <w:rsid w:val="004E4A37"/>
    <w:rsid w:val="004F1399"/>
    <w:rsid w:val="004F2C72"/>
    <w:rsid w:val="004F2F96"/>
    <w:rsid w:val="004F54B0"/>
    <w:rsid w:val="0054744C"/>
    <w:rsid w:val="0057117A"/>
    <w:rsid w:val="00591DBA"/>
    <w:rsid w:val="005A0579"/>
    <w:rsid w:val="006255A4"/>
    <w:rsid w:val="0063383B"/>
    <w:rsid w:val="006418DE"/>
    <w:rsid w:val="00643484"/>
    <w:rsid w:val="006964AA"/>
    <w:rsid w:val="006A3BFF"/>
    <w:rsid w:val="006B621F"/>
    <w:rsid w:val="006C0695"/>
    <w:rsid w:val="006D5274"/>
    <w:rsid w:val="006D72F7"/>
    <w:rsid w:val="007225AD"/>
    <w:rsid w:val="007273F3"/>
    <w:rsid w:val="007350F2"/>
    <w:rsid w:val="00755314"/>
    <w:rsid w:val="00763583"/>
    <w:rsid w:val="00764FB1"/>
    <w:rsid w:val="00767806"/>
    <w:rsid w:val="00770CDD"/>
    <w:rsid w:val="00797B0A"/>
    <w:rsid w:val="007C169E"/>
    <w:rsid w:val="007E6387"/>
    <w:rsid w:val="007F61C6"/>
    <w:rsid w:val="00803E3E"/>
    <w:rsid w:val="0081760D"/>
    <w:rsid w:val="00821BE4"/>
    <w:rsid w:val="00835C10"/>
    <w:rsid w:val="00847D05"/>
    <w:rsid w:val="0087321B"/>
    <w:rsid w:val="00890E72"/>
    <w:rsid w:val="00897643"/>
    <w:rsid w:val="008B2D17"/>
    <w:rsid w:val="008D639F"/>
    <w:rsid w:val="008E2E3F"/>
    <w:rsid w:val="00950717"/>
    <w:rsid w:val="00950EE6"/>
    <w:rsid w:val="0097386F"/>
    <w:rsid w:val="009754E0"/>
    <w:rsid w:val="00982E6B"/>
    <w:rsid w:val="00986799"/>
    <w:rsid w:val="009A04A5"/>
    <w:rsid w:val="009A3D7C"/>
    <w:rsid w:val="009A3DA9"/>
    <w:rsid w:val="009D094E"/>
    <w:rsid w:val="00A17EF1"/>
    <w:rsid w:val="00A27F4B"/>
    <w:rsid w:val="00A565F6"/>
    <w:rsid w:val="00A6043A"/>
    <w:rsid w:val="00AA4E96"/>
    <w:rsid w:val="00AB7242"/>
    <w:rsid w:val="00AC1A90"/>
    <w:rsid w:val="00AD79DA"/>
    <w:rsid w:val="00B04CE1"/>
    <w:rsid w:val="00B07A70"/>
    <w:rsid w:val="00B25159"/>
    <w:rsid w:val="00B320E7"/>
    <w:rsid w:val="00B36B94"/>
    <w:rsid w:val="00B36F06"/>
    <w:rsid w:val="00B75D9D"/>
    <w:rsid w:val="00B856E3"/>
    <w:rsid w:val="00BA3767"/>
    <w:rsid w:val="00BA5653"/>
    <w:rsid w:val="00BB6032"/>
    <w:rsid w:val="00C24328"/>
    <w:rsid w:val="00C25395"/>
    <w:rsid w:val="00C25C11"/>
    <w:rsid w:val="00C30AB5"/>
    <w:rsid w:val="00C31618"/>
    <w:rsid w:val="00C3676D"/>
    <w:rsid w:val="00C434B1"/>
    <w:rsid w:val="00C555B7"/>
    <w:rsid w:val="00C831CD"/>
    <w:rsid w:val="00C85634"/>
    <w:rsid w:val="00CA2363"/>
    <w:rsid w:val="00CC2977"/>
    <w:rsid w:val="00CD2829"/>
    <w:rsid w:val="00CD6708"/>
    <w:rsid w:val="00D24EB1"/>
    <w:rsid w:val="00D75ADB"/>
    <w:rsid w:val="00D85756"/>
    <w:rsid w:val="00D93384"/>
    <w:rsid w:val="00D95637"/>
    <w:rsid w:val="00DA5708"/>
    <w:rsid w:val="00DA69C0"/>
    <w:rsid w:val="00E0451C"/>
    <w:rsid w:val="00E378B7"/>
    <w:rsid w:val="00E53813"/>
    <w:rsid w:val="00E7157F"/>
    <w:rsid w:val="00E7467A"/>
    <w:rsid w:val="00E812DB"/>
    <w:rsid w:val="00E82EB7"/>
    <w:rsid w:val="00ED26D6"/>
    <w:rsid w:val="00F16CF0"/>
    <w:rsid w:val="00F174BF"/>
    <w:rsid w:val="00F27508"/>
    <w:rsid w:val="00F32DA1"/>
    <w:rsid w:val="00F42C0D"/>
    <w:rsid w:val="00F50357"/>
    <w:rsid w:val="00F54438"/>
    <w:rsid w:val="00F70788"/>
    <w:rsid w:val="00F8340B"/>
    <w:rsid w:val="00FA6AE0"/>
    <w:rsid w:val="00FF0327"/>
    <w:rsid w:val="00FF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A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2A29"/>
  </w:style>
  <w:style w:type="paragraph" w:styleId="a6">
    <w:name w:val="footer"/>
    <w:basedOn w:val="a"/>
    <w:link w:val="a7"/>
    <w:uiPriority w:val="99"/>
    <w:unhideWhenUsed/>
    <w:rsid w:val="0015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2A29"/>
  </w:style>
  <w:style w:type="table" w:styleId="a8">
    <w:name w:val="Table Grid"/>
    <w:basedOn w:val="a1"/>
    <w:uiPriority w:val="59"/>
    <w:rsid w:val="006C0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64F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A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2A29"/>
  </w:style>
  <w:style w:type="paragraph" w:styleId="a6">
    <w:name w:val="footer"/>
    <w:basedOn w:val="a"/>
    <w:link w:val="a7"/>
    <w:uiPriority w:val="99"/>
    <w:unhideWhenUsed/>
    <w:rsid w:val="0015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2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cdt.ucoz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55FE-0409-4AF3-9437-462F46B3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Windows User</cp:lastModifiedBy>
  <cp:revision>6</cp:revision>
  <cp:lastPrinted>2020-10-08T08:27:00Z</cp:lastPrinted>
  <dcterms:created xsi:type="dcterms:W3CDTF">2020-10-08T05:59:00Z</dcterms:created>
  <dcterms:modified xsi:type="dcterms:W3CDTF">2020-10-08T08:44:00Z</dcterms:modified>
</cp:coreProperties>
</file>